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BAEE" w14:textId="144740C5" w:rsidR="00D53C5A" w:rsidRPr="00C150B6" w:rsidRDefault="001C2594" w:rsidP="00C150B6">
      <w:pPr>
        <w:spacing w:line="276" w:lineRule="auto"/>
        <w:ind w:left="720"/>
        <w:rPr>
          <w:rFonts w:ascii="Arial Narrow" w:hAnsi="Arial Narrow"/>
        </w:rPr>
      </w:pPr>
      <w:r w:rsidRPr="00C150B6">
        <w:rPr>
          <w:rFonts w:ascii="Arial Narrow" w:hAnsi="Arial Narrow"/>
        </w:rPr>
        <w:t xml:space="preserve">         </w:t>
      </w:r>
      <w:r w:rsidR="00D53C5A" w:rsidRPr="00C150B6">
        <w:rPr>
          <w:rFonts w:ascii="Arial Narrow" w:hAnsi="Arial Narrow"/>
        </w:rPr>
        <w:t xml:space="preserve">  </w:t>
      </w:r>
      <w:r w:rsidR="00A129C0">
        <w:rPr>
          <w:rFonts w:ascii="Arial Narrow" w:hAnsi="Arial Narrow"/>
          <w:noProof/>
        </w:rPr>
        <w:drawing>
          <wp:inline distT="0" distB="0" distL="0" distR="0" wp14:anchorId="2C936CBC" wp14:editId="16E61884">
            <wp:extent cx="495300" cy="6705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670560"/>
                    </a:xfrm>
                    <a:prstGeom prst="rect">
                      <a:avLst/>
                    </a:prstGeom>
                    <a:noFill/>
                    <a:ln>
                      <a:noFill/>
                    </a:ln>
                  </pic:spPr>
                </pic:pic>
              </a:graphicData>
            </a:graphic>
          </wp:inline>
        </w:drawing>
      </w:r>
    </w:p>
    <w:p w14:paraId="18720F1C" w14:textId="77777777" w:rsidR="00D53C5A" w:rsidRPr="00C150B6" w:rsidRDefault="00D53C5A" w:rsidP="00C150B6">
      <w:pPr>
        <w:spacing w:line="276" w:lineRule="auto"/>
        <w:rPr>
          <w:rFonts w:ascii="Arial Narrow" w:hAnsi="Arial Narrow" w:cs="Arial"/>
        </w:rPr>
      </w:pPr>
      <w:r w:rsidRPr="00C150B6">
        <w:rPr>
          <w:rFonts w:ascii="Arial Narrow" w:hAnsi="Arial Narrow" w:cs="Arial"/>
        </w:rPr>
        <w:t xml:space="preserve">          REPUBLIKA HRVATSKA</w:t>
      </w:r>
    </w:p>
    <w:p w14:paraId="6ABA660F" w14:textId="77777777" w:rsidR="00D53C5A" w:rsidRPr="00C150B6" w:rsidRDefault="00D53C5A" w:rsidP="00C150B6">
      <w:pPr>
        <w:spacing w:line="276" w:lineRule="auto"/>
        <w:rPr>
          <w:rFonts w:ascii="Arial Narrow" w:hAnsi="Arial Narrow" w:cs="Arial"/>
        </w:rPr>
      </w:pPr>
      <w:r w:rsidRPr="00C150B6">
        <w:rPr>
          <w:rFonts w:ascii="Arial Narrow" w:hAnsi="Arial Narrow" w:cs="Arial"/>
        </w:rPr>
        <w:t xml:space="preserve">KRAPINSKO – ZAGORSKA ŽUPANIJA </w:t>
      </w:r>
    </w:p>
    <w:p w14:paraId="0BEA32D5" w14:textId="77777777" w:rsidR="00D53C5A" w:rsidRPr="00C150B6" w:rsidRDefault="00D53C5A" w:rsidP="00C150B6">
      <w:pPr>
        <w:spacing w:line="276" w:lineRule="auto"/>
        <w:rPr>
          <w:rFonts w:ascii="Arial Narrow" w:hAnsi="Arial Narrow" w:cs="Arial"/>
        </w:rPr>
      </w:pPr>
      <w:r w:rsidRPr="00C150B6">
        <w:rPr>
          <w:rFonts w:ascii="Arial Narrow" w:hAnsi="Arial Narrow" w:cs="Arial"/>
        </w:rPr>
        <w:t xml:space="preserve">        OPĆINA MARIJA BISTRICA </w:t>
      </w:r>
    </w:p>
    <w:p w14:paraId="32ACBFA4" w14:textId="77777777" w:rsidR="00104CDD" w:rsidRPr="00C150B6" w:rsidRDefault="00104CDD" w:rsidP="00C150B6">
      <w:pPr>
        <w:spacing w:line="276" w:lineRule="auto"/>
        <w:rPr>
          <w:rFonts w:ascii="Arial Narrow" w:hAnsi="Arial Narrow" w:cs="Arial"/>
        </w:rPr>
      </w:pPr>
    </w:p>
    <w:p w14:paraId="2840BB24" w14:textId="29465896" w:rsidR="00D53C5A" w:rsidRPr="00C150B6" w:rsidRDefault="00F95AEE" w:rsidP="00C150B6">
      <w:pPr>
        <w:spacing w:line="276" w:lineRule="auto"/>
        <w:rPr>
          <w:rFonts w:ascii="Arial Narrow" w:hAnsi="Arial Narrow"/>
        </w:rPr>
      </w:pPr>
      <w:r w:rsidRPr="00C150B6">
        <w:rPr>
          <w:rFonts w:ascii="Arial Narrow" w:hAnsi="Arial Narrow"/>
        </w:rPr>
        <w:t>KLASA</w:t>
      </w:r>
      <w:r w:rsidR="00D53C5A" w:rsidRPr="00C150B6">
        <w:rPr>
          <w:rFonts w:ascii="Arial Narrow" w:hAnsi="Arial Narrow"/>
        </w:rPr>
        <w:t>:</w:t>
      </w:r>
      <w:r w:rsidR="001B013C">
        <w:rPr>
          <w:rFonts w:ascii="Arial Narrow" w:hAnsi="Arial Narrow"/>
        </w:rPr>
        <w:t xml:space="preserve"> 372-09/22-01/1</w:t>
      </w:r>
    </w:p>
    <w:p w14:paraId="56580F45" w14:textId="31FDAA9D" w:rsidR="00D53C5A" w:rsidRPr="00C150B6" w:rsidRDefault="00F95AEE" w:rsidP="00C150B6">
      <w:pPr>
        <w:spacing w:line="276" w:lineRule="auto"/>
        <w:rPr>
          <w:rFonts w:ascii="Arial Narrow" w:hAnsi="Arial Narrow"/>
        </w:rPr>
      </w:pPr>
      <w:r w:rsidRPr="00C150B6">
        <w:rPr>
          <w:rFonts w:ascii="Arial Narrow" w:hAnsi="Arial Narrow"/>
        </w:rPr>
        <w:t>URBROJ</w:t>
      </w:r>
      <w:r w:rsidR="00D53C5A" w:rsidRPr="00C150B6">
        <w:rPr>
          <w:rFonts w:ascii="Arial Narrow" w:hAnsi="Arial Narrow"/>
        </w:rPr>
        <w:t>:</w:t>
      </w:r>
      <w:r w:rsidR="00AF5B29" w:rsidRPr="00C150B6">
        <w:rPr>
          <w:rFonts w:ascii="Arial Narrow" w:hAnsi="Arial Narrow"/>
        </w:rPr>
        <w:t xml:space="preserve"> </w:t>
      </w:r>
      <w:r w:rsidR="001B013C">
        <w:rPr>
          <w:rFonts w:ascii="Arial Narrow" w:hAnsi="Arial Narrow"/>
        </w:rPr>
        <w:t>2140-</w:t>
      </w:r>
      <w:r w:rsidR="001F785C">
        <w:rPr>
          <w:rFonts w:ascii="Arial Narrow" w:hAnsi="Arial Narrow"/>
        </w:rPr>
        <w:t>22-04/1-22</w:t>
      </w:r>
      <w:r w:rsidR="001F785C" w:rsidRPr="001F785C">
        <w:rPr>
          <w:rFonts w:ascii="Arial Narrow" w:hAnsi="Arial Narrow"/>
        </w:rPr>
        <w:t>-2</w:t>
      </w:r>
    </w:p>
    <w:p w14:paraId="0B4EB6F1" w14:textId="7B051070" w:rsidR="00D53C5A" w:rsidRPr="00C150B6" w:rsidRDefault="00D53C5A" w:rsidP="00C150B6">
      <w:pPr>
        <w:spacing w:line="276" w:lineRule="auto"/>
        <w:rPr>
          <w:rFonts w:ascii="Arial Narrow" w:hAnsi="Arial Narrow"/>
        </w:rPr>
      </w:pPr>
      <w:r w:rsidRPr="00C150B6">
        <w:rPr>
          <w:rFonts w:ascii="Arial Narrow" w:hAnsi="Arial Narrow"/>
        </w:rPr>
        <w:t xml:space="preserve">Marija Bistrica, </w:t>
      </w:r>
      <w:r w:rsidR="00AF371D">
        <w:rPr>
          <w:rFonts w:ascii="Arial Narrow" w:hAnsi="Arial Narrow"/>
        </w:rPr>
        <w:t>7. srpnja 2022. godine</w:t>
      </w:r>
    </w:p>
    <w:p w14:paraId="65CCEC1A" w14:textId="77777777" w:rsidR="001C2594" w:rsidRPr="00C150B6" w:rsidRDefault="001C2594" w:rsidP="00C150B6">
      <w:pPr>
        <w:spacing w:line="276" w:lineRule="auto"/>
        <w:rPr>
          <w:rFonts w:ascii="Arial Narrow" w:hAnsi="Arial Narrow"/>
        </w:rPr>
      </w:pPr>
    </w:p>
    <w:p w14:paraId="64F98321" w14:textId="77777777" w:rsidR="000F0FEC" w:rsidRPr="00C150B6" w:rsidRDefault="000F0FEC" w:rsidP="00C150B6">
      <w:pPr>
        <w:spacing w:line="276" w:lineRule="auto"/>
        <w:jc w:val="both"/>
        <w:rPr>
          <w:rFonts w:ascii="Arial Narrow" w:hAnsi="Arial Narrow"/>
        </w:rPr>
      </w:pPr>
    </w:p>
    <w:p w14:paraId="018A9643" w14:textId="1BA56EC0" w:rsidR="001C2594" w:rsidRPr="00C150B6" w:rsidRDefault="002A7EF2" w:rsidP="00C150B6">
      <w:pPr>
        <w:spacing w:line="276" w:lineRule="auto"/>
        <w:jc w:val="both"/>
        <w:rPr>
          <w:rFonts w:ascii="Arial Narrow" w:hAnsi="Arial Narrow"/>
        </w:rPr>
      </w:pPr>
      <w:r w:rsidRPr="00C150B6">
        <w:rPr>
          <w:rFonts w:ascii="Arial Narrow" w:hAnsi="Arial Narrow"/>
        </w:rPr>
        <w:t xml:space="preserve">Na temelju </w:t>
      </w:r>
      <w:r w:rsidR="00D53C5A" w:rsidRPr="00C150B6">
        <w:rPr>
          <w:rFonts w:ascii="Arial Narrow" w:hAnsi="Arial Narrow"/>
        </w:rPr>
        <w:t>čl</w:t>
      </w:r>
      <w:r w:rsidR="00222754" w:rsidRPr="00C150B6">
        <w:rPr>
          <w:rFonts w:ascii="Arial Narrow" w:hAnsi="Arial Narrow"/>
        </w:rPr>
        <w:t xml:space="preserve">anka </w:t>
      </w:r>
      <w:r w:rsidRPr="00C150B6">
        <w:rPr>
          <w:rFonts w:ascii="Arial Narrow" w:hAnsi="Arial Narrow"/>
        </w:rPr>
        <w:t>6. stavka</w:t>
      </w:r>
      <w:r w:rsidR="001B04B9" w:rsidRPr="00C150B6">
        <w:rPr>
          <w:rFonts w:ascii="Arial Narrow" w:hAnsi="Arial Narrow"/>
        </w:rPr>
        <w:t xml:space="preserve"> 1</w:t>
      </w:r>
      <w:r w:rsidR="00D53C5A" w:rsidRPr="00C150B6">
        <w:rPr>
          <w:rFonts w:ascii="Arial Narrow" w:hAnsi="Arial Narrow"/>
        </w:rPr>
        <w:t xml:space="preserve">. </w:t>
      </w:r>
      <w:r w:rsidR="000D421C" w:rsidRPr="00C150B6">
        <w:rPr>
          <w:rFonts w:ascii="Arial Narrow" w:hAnsi="Arial Narrow"/>
        </w:rPr>
        <w:t>Zakon</w:t>
      </w:r>
      <w:r w:rsidR="00B345A9" w:rsidRPr="00C150B6">
        <w:rPr>
          <w:rFonts w:ascii="Arial Narrow" w:hAnsi="Arial Narrow"/>
        </w:rPr>
        <w:t>a</w:t>
      </w:r>
      <w:r w:rsidR="000D421C" w:rsidRPr="00C150B6">
        <w:rPr>
          <w:rFonts w:ascii="Arial Narrow" w:hAnsi="Arial Narrow"/>
        </w:rPr>
        <w:t xml:space="preserve"> o zakupu i kupoprodaji poslovnog prostora </w:t>
      </w:r>
      <w:r w:rsidR="00D53C5A" w:rsidRPr="00C150B6">
        <w:rPr>
          <w:rFonts w:ascii="Arial Narrow" w:hAnsi="Arial Narrow"/>
        </w:rPr>
        <w:t>(</w:t>
      </w:r>
      <w:r w:rsidRPr="00C150B6">
        <w:rPr>
          <w:rFonts w:ascii="Arial Narrow" w:hAnsi="Arial Narrow"/>
        </w:rPr>
        <w:t>«</w:t>
      </w:r>
      <w:r w:rsidR="00D53C5A" w:rsidRPr="00C150B6">
        <w:rPr>
          <w:rFonts w:ascii="Arial Narrow" w:hAnsi="Arial Narrow"/>
        </w:rPr>
        <w:t>N</w:t>
      </w:r>
      <w:r w:rsidRPr="00C150B6">
        <w:rPr>
          <w:rFonts w:ascii="Arial Narrow" w:hAnsi="Arial Narrow"/>
        </w:rPr>
        <w:t>arodne novine», broj</w:t>
      </w:r>
      <w:r w:rsidR="00D53C5A" w:rsidRPr="00C150B6">
        <w:rPr>
          <w:rFonts w:ascii="Arial Narrow" w:hAnsi="Arial Narrow"/>
        </w:rPr>
        <w:t xml:space="preserve"> </w:t>
      </w:r>
      <w:r w:rsidR="0057779A" w:rsidRPr="00C150B6">
        <w:rPr>
          <w:rFonts w:ascii="Arial Narrow" w:hAnsi="Arial Narrow"/>
        </w:rPr>
        <w:t>125/11,</w:t>
      </w:r>
      <w:r w:rsidR="001B04B9" w:rsidRPr="00C150B6">
        <w:rPr>
          <w:rFonts w:ascii="Arial Narrow" w:hAnsi="Arial Narrow"/>
        </w:rPr>
        <w:t xml:space="preserve"> </w:t>
      </w:r>
      <w:r w:rsidR="0057779A" w:rsidRPr="00C150B6">
        <w:rPr>
          <w:rFonts w:ascii="Arial Narrow" w:hAnsi="Arial Narrow"/>
        </w:rPr>
        <w:t>64/15</w:t>
      </w:r>
      <w:r w:rsidRPr="00C150B6">
        <w:rPr>
          <w:rFonts w:ascii="Arial Narrow" w:hAnsi="Arial Narrow"/>
        </w:rPr>
        <w:t xml:space="preserve"> i</w:t>
      </w:r>
      <w:r w:rsidR="001A6E07" w:rsidRPr="00C150B6">
        <w:rPr>
          <w:rFonts w:ascii="Arial Narrow" w:hAnsi="Arial Narrow"/>
        </w:rPr>
        <w:t xml:space="preserve"> 112/18</w:t>
      </w:r>
      <w:r w:rsidR="00222754" w:rsidRPr="00C150B6">
        <w:rPr>
          <w:rFonts w:ascii="Arial Narrow" w:hAnsi="Arial Narrow"/>
        </w:rPr>
        <w:t>)</w:t>
      </w:r>
      <w:r w:rsidR="001C3CE8">
        <w:rPr>
          <w:rFonts w:ascii="Arial Narrow" w:hAnsi="Arial Narrow"/>
        </w:rPr>
        <w:t xml:space="preserve">, </w:t>
      </w:r>
      <w:r w:rsidR="00222754" w:rsidRPr="00C150B6">
        <w:rPr>
          <w:rFonts w:ascii="Arial Narrow" w:hAnsi="Arial Narrow"/>
        </w:rPr>
        <w:t>članka 8.</w:t>
      </w:r>
      <w:r w:rsidR="00D53C5A" w:rsidRPr="00C150B6">
        <w:rPr>
          <w:rFonts w:ascii="Arial Narrow" w:hAnsi="Arial Narrow"/>
        </w:rPr>
        <w:t xml:space="preserve"> Odluke o </w:t>
      </w:r>
      <w:r w:rsidR="00222754" w:rsidRPr="00C150B6">
        <w:rPr>
          <w:rFonts w:ascii="Arial Narrow" w:hAnsi="Arial Narrow"/>
        </w:rPr>
        <w:t>davanju u zakup</w:t>
      </w:r>
      <w:r w:rsidR="00D53C5A" w:rsidRPr="00C150B6">
        <w:rPr>
          <w:rFonts w:ascii="Arial Narrow" w:hAnsi="Arial Narrow"/>
        </w:rPr>
        <w:t xml:space="preserve"> poslovnog prostora u vlasništvu Općine Marija Bistrica </w:t>
      </w:r>
      <w:r w:rsidR="00F14FF9" w:rsidRPr="00C150B6">
        <w:rPr>
          <w:rFonts w:ascii="Arial Narrow" w:hAnsi="Arial Narrow"/>
        </w:rPr>
        <w:t>(«Službeni glasnik Općine Marija Bistrica», broj 2/19</w:t>
      </w:r>
      <w:r w:rsidR="00515339">
        <w:rPr>
          <w:rFonts w:ascii="Arial Narrow" w:hAnsi="Arial Narrow"/>
        </w:rPr>
        <w:t>, 3/20</w:t>
      </w:r>
      <w:r w:rsidR="006A6374">
        <w:rPr>
          <w:rFonts w:ascii="Arial Narrow" w:hAnsi="Arial Narrow"/>
        </w:rPr>
        <w:t>)</w:t>
      </w:r>
      <w:r w:rsidR="00B44DCA" w:rsidRPr="00C150B6">
        <w:rPr>
          <w:rFonts w:ascii="Arial Narrow" w:hAnsi="Arial Narrow"/>
        </w:rPr>
        <w:t xml:space="preserve"> </w:t>
      </w:r>
      <w:r w:rsidR="001C3CE8">
        <w:rPr>
          <w:rFonts w:ascii="Arial Narrow" w:hAnsi="Arial Narrow"/>
        </w:rPr>
        <w:t xml:space="preserve">te </w:t>
      </w:r>
      <w:r w:rsidR="00515339" w:rsidRPr="00515339">
        <w:rPr>
          <w:rFonts w:ascii="Arial Narrow" w:hAnsi="Arial Narrow"/>
        </w:rPr>
        <w:t xml:space="preserve">Odluke o raspisivanju i provedbi natječaja za davanje u zakup dijela Poduzetničke zone Marija Bistrica 1 </w:t>
      </w:r>
      <w:r w:rsidR="00D848BA" w:rsidRPr="00D848BA">
        <w:rPr>
          <w:rFonts w:ascii="Arial Narrow" w:hAnsi="Arial Narrow"/>
        </w:rPr>
        <w:t xml:space="preserve">(«Službeni glasnik Općine Marija Bistrica», broj </w:t>
      </w:r>
      <w:r w:rsidR="00D848BA">
        <w:rPr>
          <w:rFonts w:ascii="Arial Narrow" w:hAnsi="Arial Narrow"/>
        </w:rPr>
        <w:t>9/22)</w:t>
      </w:r>
      <w:r w:rsidR="00515339">
        <w:rPr>
          <w:rFonts w:ascii="Arial Narrow" w:hAnsi="Arial Narrow"/>
        </w:rPr>
        <w:t>,</w:t>
      </w:r>
      <w:r w:rsidR="001C3CE8">
        <w:rPr>
          <w:rFonts w:ascii="Arial Narrow" w:hAnsi="Arial Narrow"/>
        </w:rPr>
        <w:t xml:space="preserve"> </w:t>
      </w:r>
      <w:r w:rsidR="00222754" w:rsidRPr="00C150B6">
        <w:rPr>
          <w:rFonts w:ascii="Arial Narrow" w:hAnsi="Arial Narrow"/>
        </w:rPr>
        <w:t xml:space="preserve">raspisuje se </w:t>
      </w:r>
    </w:p>
    <w:p w14:paraId="3CB342A2" w14:textId="77777777" w:rsidR="00D85A69" w:rsidRPr="00C150B6" w:rsidRDefault="00D85A69" w:rsidP="00C150B6">
      <w:pPr>
        <w:spacing w:line="276" w:lineRule="auto"/>
        <w:jc w:val="both"/>
        <w:rPr>
          <w:rFonts w:ascii="Arial Narrow" w:hAnsi="Arial Narrow"/>
        </w:rPr>
      </w:pPr>
    </w:p>
    <w:p w14:paraId="441026D5" w14:textId="77777777" w:rsidR="00914E49" w:rsidRPr="00C150B6" w:rsidRDefault="00914E49" w:rsidP="00C150B6">
      <w:pPr>
        <w:spacing w:line="276" w:lineRule="auto"/>
        <w:jc w:val="both"/>
        <w:rPr>
          <w:rFonts w:ascii="Arial Narrow" w:hAnsi="Arial Narrow"/>
        </w:rPr>
      </w:pPr>
    </w:p>
    <w:p w14:paraId="3AAE807D" w14:textId="194AFE01" w:rsidR="00D53C5A" w:rsidRPr="00C150B6" w:rsidRDefault="00E31D9C" w:rsidP="004A6325">
      <w:pPr>
        <w:spacing w:line="276" w:lineRule="auto"/>
        <w:jc w:val="center"/>
        <w:rPr>
          <w:rFonts w:ascii="Arial Narrow" w:hAnsi="Arial Narrow"/>
          <w:b/>
        </w:rPr>
      </w:pPr>
      <w:r>
        <w:rPr>
          <w:rFonts w:ascii="Arial Narrow" w:hAnsi="Arial Narrow"/>
          <w:b/>
        </w:rPr>
        <w:t>J</w:t>
      </w:r>
      <w:r w:rsidR="004927DB">
        <w:rPr>
          <w:rFonts w:ascii="Arial Narrow" w:hAnsi="Arial Narrow"/>
          <w:b/>
        </w:rPr>
        <w:t xml:space="preserve"> </w:t>
      </w:r>
      <w:r>
        <w:rPr>
          <w:rFonts w:ascii="Arial Narrow" w:hAnsi="Arial Narrow"/>
          <w:b/>
        </w:rPr>
        <w:t>A</w:t>
      </w:r>
      <w:r w:rsidR="004927DB">
        <w:rPr>
          <w:rFonts w:ascii="Arial Narrow" w:hAnsi="Arial Narrow"/>
          <w:b/>
        </w:rPr>
        <w:t xml:space="preserve"> </w:t>
      </w:r>
      <w:r>
        <w:rPr>
          <w:rFonts w:ascii="Arial Narrow" w:hAnsi="Arial Narrow"/>
          <w:b/>
        </w:rPr>
        <w:t>V</w:t>
      </w:r>
      <w:r w:rsidR="004927DB">
        <w:rPr>
          <w:rFonts w:ascii="Arial Narrow" w:hAnsi="Arial Narrow"/>
          <w:b/>
        </w:rPr>
        <w:t xml:space="preserve"> </w:t>
      </w:r>
      <w:r>
        <w:rPr>
          <w:rFonts w:ascii="Arial Narrow" w:hAnsi="Arial Narrow"/>
          <w:b/>
        </w:rPr>
        <w:t>N</w:t>
      </w:r>
      <w:r w:rsidR="004927DB">
        <w:rPr>
          <w:rFonts w:ascii="Arial Narrow" w:hAnsi="Arial Narrow"/>
          <w:b/>
        </w:rPr>
        <w:t xml:space="preserve"> </w:t>
      </w:r>
      <w:r>
        <w:rPr>
          <w:rFonts w:ascii="Arial Narrow" w:hAnsi="Arial Narrow"/>
          <w:b/>
        </w:rPr>
        <w:t>I</w:t>
      </w:r>
      <w:r w:rsidR="004A6325">
        <w:rPr>
          <w:rFonts w:ascii="Arial Narrow" w:hAnsi="Arial Narrow"/>
          <w:b/>
        </w:rPr>
        <w:t xml:space="preserve">   </w:t>
      </w:r>
      <w:r w:rsidR="00D53C5A" w:rsidRPr="00C150B6">
        <w:rPr>
          <w:rFonts w:ascii="Arial Narrow" w:hAnsi="Arial Narrow"/>
          <w:b/>
        </w:rPr>
        <w:t xml:space="preserve">N A T J E Č A J </w:t>
      </w:r>
    </w:p>
    <w:p w14:paraId="5383FD59" w14:textId="09BF4C2D" w:rsidR="00D53C5A" w:rsidRPr="00C150B6" w:rsidRDefault="002E0C4E" w:rsidP="00C150B6">
      <w:pPr>
        <w:spacing w:line="276" w:lineRule="auto"/>
        <w:jc w:val="center"/>
        <w:rPr>
          <w:rFonts w:ascii="Arial Narrow" w:hAnsi="Arial Narrow"/>
          <w:b/>
        </w:rPr>
      </w:pPr>
      <w:r w:rsidRPr="00C150B6">
        <w:rPr>
          <w:rFonts w:ascii="Arial Narrow" w:hAnsi="Arial Narrow"/>
          <w:b/>
        </w:rPr>
        <w:t>ZA</w:t>
      </w:r>
      <w:r w:rsidR="00222754" w:rsidRPr="00C150B6">
        <w:rPr>
          <w:rFonts w:ascii="Arial Narrow" w:hAnsi="Arial Narrow"/>
          <w:b/>
        </w:rPr>
        <w:t xml:space="preserve"> DAVANJE</w:t>
      </w:r>
      <w:r w:rsidRPr="00C150B6">
        <w:rPr>
          <w:rFonts w:ascii="Arial Narrow" w:hAnsi="Arial Narrow"/>
          <w:b/>
        </w:rPr>
        <w:t xml:space="preserve"> </w:t>
      </w:r>
      <w:r w:rsidR="000D7CBF" w:rsidRPr="00C150B6">
        <w:rPr>
          <w:rFonts w:ascii="Arial Narrow" w:hAnsi="Arial Narrow"/>
          <w:b/>
        </w:rPr>
        <w:t xml:space="preserve">U </w:t>
      </w:r>
      <w:r w:rsidRPr="00C150B6">
        <w:rPr>
          <w:rFonts w:ascii="Arial Narrow" w:hAnsi="Arial Narrow"/>
          <w:b/>
        </w:rPr>
        <w:t xml:space="preserve">ZAKUP </w:t>
      </w:r>
      <w:r w:rsidR="00076E46" w:rsidRPr="00C150B6">
        <w:rPr>
          <w:rFonts w:ascii="Arial Narrow" w:hAnsi="Arial Narrow"/>
          <w:b/>
        </w:rPr>
        <w:t xml:space="preserve">DIJELA </w:t>
      </w:r>
      <w:r w:rsidRPr="00C150B6">
        <w:rPr>
          <w:rFonts w:ascii="Arial Narrow" w:hAnsi="Arial Narrow"/>
          <w:b/>
        </w:rPr>
        <w:t>P</w:t>
      </w:r>
      <w:r w:rsidR="00E07AB1" w:rsidRPr="00C150B6">
        <w:rPr>
          <w:rFonts w:ascii="Arial Narrow" w:hAnsi="Arial Narrow"/>
          <w:b/>
        </w:rPr>
        <w:t>O</w:t>
      </w:r>
      <w:r w:rsidR="000B29A0" w:rsidRPr="00C150B6">
        <w:rPr>
          <w:rFonts w:ascii="Arial Narrow" w:hAnsi="Arial Narrow"/>
          <w:b/>
        </w:rPr>
        <w:t>DUZETNIČKE ZONE</w:t>
      </w:r>
      <w:r w:rsidR="00076E46" w:rsidRPr="00C150B6">
        <w:rPr>
          <w:rFonts w:ascii="Arial Narrow" w:hAnsi="Arial Narrow"/>
          <w:b/>
        </w:rPr>
        <w:t xml:space="preserve"> MARIJA BISTRICA 1</w:t>
      </w:r>
    </w:p>
    <w:p w14:paraId="099B132E" w14:textId="77777777" w:rsidR="00426145" w:rsidRPr="00C150B6" w:rsidRDefault="00426145" w:rsidP="00C150B6">
      <w:pPr>
        <w:spacing w:line="276" w:lineRule="auto"/>
        <w:jc w:val="center"/>
        <w:rPr>
          <w:rFonts w:ascii="Arial Narrow" w:hAnsi="Arial Narrow"/>
        </w:rPr>
      </w:pPr>
    </w:p>
    <w:p w14:paraId="1D3B8901" w14:textId="77777777" w:rsidR="00914E49" w:rsidRPr="00C150B6" w:rsidRDefault="00914E49" w:rsidP="00C150B6">
      <w:pPr>
        <w:spacing w:line="276" w:lineRule="auto"/>
        <w:jc w:val="center"/>
        <w:rPr>
          <w:rFonts w:ascii="Arial Narrow" w:hAnsi="Arial Narrow"/>
        </w:rPr>
      </w:pPr>
    </w:p>
    <w:p w14:paraId="1003B52C" w14:textId="7623EF60" w:rsidR="00222754" w:rsidRPr="00C150B6" w:rsidRDefault="00B25BF3" w:rsidP="00C150B6">
      <w:pPr>
        <w:numPr>
          <w:ilvl w:val="0"/>
          <w:numId w:val="6"/>
        </w:numPr>
        <w:spacing w:line="276" w:lineRule="auto"/>
        <w:ind w:left="709" w:hanging="567"/>
        <w:jc w:val="both"/>
        <w:rPr>
          <w:rFonts w:ascii="Arial Narrow" w:hAnsi="Arial Narrow"/>
          <w:b/>
          <w:bCs/>
        </w:rPr>
      </w:pPr>
      <w:r w:rsidRPr="00C150B6">
        <w:rPr>
          <w:rFonts w:ascii="Arial Narrow" w:hAnsi="Arial Narrow"/>
          <w:b/>
          <w:bCs/>
        </w:rPr>
        <w:t xml:space="preserve">PREDMET </w:t>
      </w:r>
      <w:r w:rsidR="00645D54" w:rsidRPr="00C150B6">
        <w:rPr>
          <w:rFonts w:ascii="Arial Narrow" w:hAnsi="Arial Narrow"/>
          <w:b/>
          <w:bCs/>
        </w:rPr>
        <w:t>JAVNOG NATJEČAJA</w:t>
      </w:r>
    </w:p>
    <w:p w14:paraId="794A093C" w14:textId="77777777" w:rsidR="00914E49" w:rsidRPr="00C150B6" w:rsidRDefault="00914E49" w:rsidP="00C150B6">
      <w:pPr>
        <w:spacing w:line="276" w:lineRule="auto"/>
        <w:jc w:val="center"/>
        <w:rPr>
          <w:rFonts w:ascii="Arial Narrow" w:hAnsi="Arial Narrow"/>
          <w:b/>
        </w:rPr>
      </w:pPr>
    </w:p>
    <w:p w14:paraId="2851421A" w14:textId="42DB03A4" w:rsidR="007E204D" w:rsidRPr="00C150B6" w:rsidRDefault="00B165A4" w:rsidP="00C150B6">
      <w:pPr>
        <w:spacing w:line="276" w:lineRule="auto"/>
        <w:jc w:val="both"/>
        <w:rPr>
          <w:rFonts w:ascii="Arial Narrow" w:hAnsi="Arial Narrow"/>
        </w:rPr>
      </w:pPr>
      <w:r w:rsidRPr="00C150B6">
        <w:rPr>
          <w:rFonts w:ascii="Arial Narrow" w:hAnsi="Arial Narrow"/>
        </w:rPr>
        <w:t>Predmet javnog natječaja je zakup</w:t>
      </w:r>
      <w:r w:rsidR="00645D54" w:rsidRPr="00C150B6">
        <w:rPr>
          <w:rFonts w:ascii="Arial Narrow" w:hAnsi="Arial Narrow"/>
        </w:rPr>
        <w:t xml:space="preserve"> poslovnih </w:t>
      </w:r>
      <w:r w:rsidR="00A84480">
        <w:rPr>
          <w:rFonts w:ascii="Arial Narrow" w:hAnsi="Arial Narrow"/>
        </w:rPr>
        <w:t>prostora</w:t>
      </w:r>
      <w:r w:rsidR="00645D54" w:rsidRPr="00C150B6">
        <w:rPr>
          <w:rFonts w:ascii="Arial Narrow" w:hAnsi="Arial Narrow"/>
        </w:rPr>
        <w:t>, i to</w:t>
      </w:r>
      <w:r w:rsidR="00BB75E8" w:rsidRPr="00C150B6">
        <w:rPr>
          <w:rFonts w:ascii="Arial Narrow" w:hAnsi="Arial Narrow"/>
        </w:rPr>
        <w:t>:</w:t>
      </w:r>
    </w:p>
    <w:p w14:paraId="1D507FDB" w14:textId="6BF0857E" w:rsidR="004F7F71" w:rsidRDefault="004F7F71" w:rsidP="004F7F71">
      <w:pPr>
        <w:numPr>
          <w:ilvl w:val="0"/>
          <w:numId w:val="13"/>
        </w:numPr>
        <w:spacing w:line="276" w:lineRule="auto"/>
        <w:ind w:left="1418" w:hanging="284"/>
        <w:jc w:val="both"/>
        <w:rPr>
          <w:rFonts w:ascii="Arial Narrow" w:hAnsi="Arial Narrow"/>
        </w:rPr>
      </w:pPr>
      <w:r>
        <w:rPr>
          <w:rFonts w:ascii="Arial Narrow" w:hAnsi="Arial Narrow"/>
        </w:rPr>
        <w:t>Poslovna zgrada</w:t>
      </w:r>
      <w:r w:rsidR="0051367E">
        <w:rPr>
          <w:rFonts w:ascii="Arial Narrow" w:hAnsi="Arial Narrow"/>
        </w:rPr>
        <w:t xml:space="preserve"> neto građevinske</w:t>
      </w:r>
      <w:r>
        <w:rPr>
          <w:rStyle w:val="CommentReference"/>
        </w:rPr>
        <w:t xml:space="preserve"> </w:t>
      </w:r>
      <w:r w:rsidRPr="00C150B6">
        <w:rPr>
          <w:rFonts w:ascii="Arial Narrow" w:hAnsi="Arial Narrow"/>
        </w:rPr>
        <w:t xml:space="preserve">površine </w:t>
      </w:r>
      <w:r>
        <w:rPr>
          <w:rFonts w:ascii="Arial Narrow" w:hAnsi="Arial Narrow"/>
        </w:rPr>
        <w:t xml:space="preserve">5139,42 </w:t>
      </w:r>
      <w:r w:rsidRPr="00C150B6">
        <w:rPr>
          <w:rFonts w:ascii="Arial Narrow" w:hAnsi="Arial Narrow"/>
        </w:rPr>
        <w:t>m2, izgrađena na zkč.br. 6</w:t>
      </w:r>
      <w:r>
        <w:rPr>
          <w:rFonts w:ascii="Arial Narrow" w:hAnsi="Arial Narrow"/>
        </w:rPr>
        <w:t>01 k.o. Marija Bistrica</w:t>
      </w:r>
      <w:r w:rsidR="00037B50">
        <w:rPr>
          <w:rFonts w:ascii="Arial Narrow" w:hAnsi="Arial Narrow"/>
        </w:rPr>
        <w:t xml:space="preserve">, u naravi gospodarsko dvorište i poslovna zgrada, </w:t>
      </w:r>
      <w:r w:rsidR="008A5843">
        <w:rPr>
          <w:rFonts w:ascii="Arial Narrow" w:hAnsi="Arial Narrow"/>
        </w:rPr>
        <w:t xml:space="preserve">ukupne površine </w:t>
      </w:r>
      <w:r w:rsidR="00AA2505">
        <w:rPr>
          <w:rFonts w:ascii="Arial Narrow" w:hAnsi="Arial Narrow"/>
        </w:rPr>
        <w:t xml:space="preserve">5327 m2, </w:t>
      </w:r>
    </w:p>
    <w:p w14:paraId="4992585F" w14:textId="77777777" w:rsidR="009D78F4" w:rsidRDefault="00AA2505" w:rsidP="00515339">
      <w:pPr>
        <w:numPr>
          <w:ilvl w:val="0"/>
          <w:numId w:val="13"/>
        </w:numPr>
        <w:spacing w:line="276" w:lineRule="auto"/>
        <w:ind w:left="1418" w:hanging="284"/>
        <w:jc w:val="both"/>
        <w:rPr>
          <w:rFonts w:ascii="Arial Narrow" w:hAnsi="Arial Narrow"/>
        </w:rPr>
      </w:pPr>
      <w:r w:rsidRPr="009D78F4">
        <w:rPr>
          <w:rFonts w:ascii="Arial Narrow" w:hAnsi="Arial Narrow"/>
        </w:rPr>
        <w:t>Industrijska zgrada</w:t>
      </w:r>
      <w:r w:rsidR="005D665C" w:rsidRPr="009D78F4">
        <w:rPr>
          <w:rFonts w:ascii="Arial Narrow" w:hAnsi="Arial Narrow"/>
        </w:rPr>
        <w:t xml:space="preserve"> neto građevinske</w:t>
      </w:r>
      <w:r w:rsidR="00570C70">
        <w:rPr>
          <w:rStyle w:val="CommentReference"/>
        </w:rPr>
        <w:t xml:space="preserve"> </w:t>
      </w:r>
      <w:r w:rsidR="00D32C57" w:rsidRPr="009D78F4">
        <w:rPr>
          <w:rFonts w:ascii="Arial Narrow" w:hAnsi="Arial Narrow"/>
        </w:rPr>
        <w:t xml:space="preserve">površine </w:t>
      </w:r>
      <w:r w:rsidR="00570C70" w:rsidRPr="009D78F4">
        <w:rPr>
          <w:rFonts w:ascii="Arial Narrow" w:hAnsi="Arial Narrow"/>
        </w:rPr>
        <w:t xml:space="preserve">3802,31 </w:t>
      </w:r>
      <w:r w:rsidR="009C7E8A" w:rsidRPr="009D78F4">
        <w:rPr>
          <w:rFonts w:ascii="Arial Narrow" w:hAnsi="Arial Narrow"/>
        </w:rPr>
        <w:t>m2</w:t>
      </w:r>
      <w:r w:rsidR="00862786" w:rsidRPr="009D78F4">
        <w:rPr>
          <w:rFonts w:ascii="Arial Narrow" w:hAnsi="Arial Narrow"/>
        </w:rPr>
        <w:t xml:space="preserve">, </w:t>
      </w:r>
      <w:r w:rsidR="00232964" w:rsidRPr="009D78F4">
        <w:rPr>
          <w:rFonts w:ascii="Arial Narrow" w:hAnsi="Arial Narrow"/>
        </w:rPr>
        <w:t xml:space="preserve">izgrađena na </w:t>
      </w:r>
      <w:r w:rsidR="00986E07" w:rsidRPr="009D78F4">
        <w:rPr>
          <w:rFonts w:ascii="Arial Narrow" w:hAnsi="Arial Narrow"/>
        </w:rPr>
        <w:t xml:space="preserve">zkč.br. </w:t>
      </w:r>
      <w:r w:rsidR="000F4152" w:rsidRPr="009D78F4">
        <w:rPr>
          <w:rFonts w:ascii="Arial Narrow" w:hAnsi="Arial Narrow"/>
        </w:rPr>
        <w:t>6</w:t>
      </w:r>
      <w:r w:rsidR="00570C70" w:rsidRPr="009D78F4">
        <w:rPr>
          <w:rFonts w:ascii="Arial Narrow" w:hAnsi="Arial Narrow"/>
        </w:rPr>
        <w:t>12 k.o. Marija Bistrica</w:t>
      </w:r>
      <w:r w:rsidR="005D03F5" w:rsidRPr="009D78F4">
        <w:rPr>
          <w:rFonts w:ascii="Arial Narrow" w:hAnsi="Arial Narrow"/>
        </w:rPr>
        <w:t>,</w:t>
      </w:r>
      <w:r w:rsidR="005D665C" w:rsidRPr="009D78F4">
        <w:rPr>
          <w:rFonts w:ascii="Arial Narrow" w:hAnsi="Arial Narrow"/>
        </w:rPr>
        <w:t xml:space="preserve"> u naravi </w:t>
      </w:r>
      <w:r w:rsidR="009D78F4" w:rsidRPr="009D78F4">
        <w:rPr>
          <w:rFonts w:ascii="Arial Narrow" w:hAnsi="Arial Narrow"/>
        </w:rPr>
        <w:t xml:space="preserve">industrijska zgrada ukupne površine 4183 m2, </w:t>
      </w:r>
    </w:p>
    <w:p w14:paraId="5061AA4C" w14:textId="78074295" w:rsidR="00987D0C" w:rsidRPr="009D78F4" w:rsidRDefault="005F4278" w:rsidP="009D78F4">
      <w:pPr>
        <w:spacing w:line="276" w:lineRule="auto"/>
        <w:jc w:val="both"/>
        <w:rPr>
          <w:rFonts w:ascii="Arial Narrow" w:hAnsi="Arial Narrow"/>
        </w:rPr>
      </w:pPr>
      <w:r w:rsidRPr="009D78F4">
        <w:rPr>
          <w:rFonts w:ascii="Arial Narrow" w:hAnsi="Arial Narrow"/>
        </w:rPr>
        <w:t xml:space="preserve">sve upisano u </w:t>
      </w:r>
      <w:proofErr w:type="spellStart"/>
      <w:r w:rsidRPr="009D78F4">
        <w:rPr>
          <w:rFonts w:ascii="Arial Narrow" w:hAnsi="Arial Narrow"/>
        </w:rPr>
        <w:t>zk</w:t>
      </w:r>
      <w:proofErr w:type="spellEnd"/>
      <w:r w:rsidRPr="009D78F4">
        <w:rPr>
          <w:rFonts w:ascii="Arial Narrow" w:hAnsi="Arial Narrow"/>
        </w:rPr>
        <w:t xml:space="preserve">. ul. 1239 k.o. Marija Bistrica </w:t>
      </w:r>
      <w:r w:rsidR="00EE4B61" w:rsidRPr="009D78F4">
        <w:rPr>
          <w:rFonts w:ascii="Arial Narrow" w:hAnsi="Arial Narrow"/>
        </w:rPr>
        <w:t xml:space="preserve">Općinskog suda u Zlataru, Zemljišnoknjižnog odjela Donja Stubica </w:t>
      </w:r>
      <w:r w:rsidR="001534DC" w:rsidRPr="009D78F4">
        <w:rPr>
          <w:rFonts w:ascii="Arial Narrow" w:hAnsi="Arial Narrow"/>
        </w:rPr>
        <w:t>(u nastav</w:t>
      </w:r>
      <w:r w:rsidR="0066447E" w:rsidRPr="009D78F4">
        <w:rPr>
          <w:rFonts w:ascii="Arial Narrow" w:hAnsi="Arial Narrow"/>
        </w:rPr>
        <w:t>ku: Predmet zakupa)</w:t>
      </w:r>
      <w:r w:rsidR="002E0C4E" w:rsidRPr="009D78F4">
        <w:rPr>
          <w:rFonts w:ascii="Arial Narrow" w:hAnsi="Arial Narrow"/>
        </w:rPr>
        <w:t>.</w:t>
      </w:r>
    </w:p>
    <w:p w14:paraId="444521E0" w14:textId="77777777" w:rsidR="006B4081" w:rsidRPr="00C150B6" w:rsidRDefault="006B4081" w:rsidP="00C150B6">
      <w:pPr>
        <w:spacing w:line="276" w:lineRule="auto"/>
        <w:jc w:val="both"/>
        <w:rPr>
          <w:rFonts w:ascii="Arial Narrow" w:hAnsi="Arial Narrow"/>
        </w:rPr>
      </w:pPr>
    </w:p>
    <w:p w14:paraId="62C03957" w14:textId="2019BA90" w:rsidR="00E4710B" w:rsidRDefault="00D448A7" w:rsidP="00C150B6">
      <w:pPr>
        <w:spacing w:line="276" w:lineRule="auto"/>
        <w:jc w:val="both"/>
        <w:rPr>
          <w:rFonts w:ascii="Arial Narrow" w:hAnsi="Arial Narrow"/>
        </w:rPr>
      </w:pPr>
      <w:r>
        <w:rPr>
          <w:rFonts w:ascii="Arial Narrow" w:hAnsi="Arial Narrow"/>
        </w:rPr>
        <w:t>Predmet zakupa</w:t>
      </w:r>
      <w:r w:rsidR="00746355" w:rsidRPr="00C150B6">
        <w:rPr>
          <w:rFonts w:ascii="Arial Narrow" w:hAnsi="Arial Narrow"/>
        </w:rPr>
        <w:t xml:space="preserve"> je dio</w:t>
      </w:r>
      <w:r w:rsidR="00080FCD" w:rsidRPr="00C150B6">
        <w:rPr>
          <w:rFonts w:ascii="Arial Narrow" w:hAnsi="Arial Narrow"/>
        </w:rPr>
        <w:t xml:space="preserve"> </w:t>
      </w:r>
      <w:r w:rsidR="00E4710B" w:rsidRPr="00C150B6">
        <w:rPr>
          <w:rFonts w:ascii="Arial Narrow" w:hAnsi="Arial Narrow"/>
        </w:rPr>
        <w:t>Poduzetničk</w:t>
      </w:r>
      <w:r w:rsidR="006B4081" w:rsidRPr="00C150B6">
        <w:rPr>
          <w:rFonts w:ascii="Arial Narrow" w:hAnsi="Arial Narrow"/>
        </w:rPr>
        <w:t xml:space="preserve">e zone Marija Bistrica 1 koja </w:t>
      </w:r>
      <w:r w:rsidR="004A6FD7" w:rsidRPr="00C150B6">
        <w:rPr>
          <w:rFonts w:ascii="Arial Narrow" w:hAnsi="Arial Narrow"/>
        </w:rPr>
        <w:t xml:space="preserve">obuhvaća </w:t>
      </w:r>
      <w:r w:rsidR="00982DDA" w:rsidRPr="00C150B6">
        <w:rPr>
          <w:rFonts w:ascii="Arial Narrow" w:hAnsi="Arial Narrow"/>
        </w:rPr>
        <w:t>područje sljedećih katastarskih čestica</w:t>
      </w:r>
      <w:r w:rsidR="00982DDA" w:rsidRPr="002501C6">
        <w:rPr>
          <w:rFonts w:ascii="Arial Narrow" w:hAnsi="Arial Narrow"/>
        </w:rPr>
        <w:t>: 598, 599, 601, 602, 603, 604, 605,</w:t>
      </w:r>
      <w:r w:rsidR="0031249E" w:rsidRPr="002501C6">
        <w:rPr>
          <w:rFonts w:ascii="Arial Narrow" w:hAnsi="Arial Narrow"/>
        </w:rPr>
        <w:t xml:space="preserve"> 606, 607, 608, 609, 610, 611, 612, 613/1, 623/1 – dio, 650</w:t>
      </w:r>
      <w:r w:rsidR="0087396F" w:rsidRPr="002501C6">
        <w:rPr>
          <w:rFonts w:ascii="Arial Narrow" w:hAnsi="Arial Narrow"/>
        </w:rPr>
        <w:t>/1, 650/3, 650/4</w:t>
      </w:r>
      <w:r w:rsidR="006C1DE6" w:rsidRPr="002501C6">
        <w:rPr>
          <w:rFonts w:ascii="Arial Narrow" w:hAnsi="Arial Narrow"/>
        </w:rPr>
        <w:t xml:space="preserve"> k</w:t>
      </w:r>
      <w:r w:rsidR="006C1DE6" w:rsidRPr="00C150B6">
        <w:rPr>
          <w:rFonts w:ascii="Arial Narrow" w:hAnsi="Arial Narrow"/>
        </w:rPr>
        <w:t>.o. Marija Bistrica</w:t>
      </w:r>
      <w:r w:rsidR="0087396F" w:rsidRPr="00C150B6">
        <w:rPr>
          <w:rFonts w:ascii="Arial Narrow" w:hAnsi="Arial Narrow"/>
        </w:rPr>
        <w:t xml:space="preserve">, a </w:t>
      </w:r>
      <w:r w:rsidR="00E4710B" w:rsidRPr="00C150B6">
        <w:rPr>
          <w:rFonts w:ascii="Arial Narrow" w:hAnsi="Arial Narrow"/>
        </w:rPr>
        <w:t xml:space="preserve">omeđena sa sjeverne strane potokom Bistrica </w:t>
      </w:r>
      <w:proofErr w:type="spellStart"/>
      <w:r w:rsidR="00E4710B" w:rsidRPr="00C150B6">
        <w:rPr>
          <w:rFonts w:ascii="Arial Narrow" w:hAnsi="Arial Narrow"/>
        </w:rPr>
        <w:t>k.č</w:t>
      </w:r>
      <w:proofErr w:type="spellEnd"/>
      <w:r w:rsidR="00E4710B" w:rsidRPr="00C150B6">
        <w:rPr>
          <w:rFonts w:ascii="Arial Narrow" w:hAnsi="Arial Narrow"/>
        </w:rPr>
        <w:t xml:space="preserve">. 683, s istočne strane </w:t>
      </w:r>
      <w:proofErr w:type="spellStart"/>
      <w:r w:rsidR="00E4710B" w:rsidRPr="00C150B6">
        <w:rPr>
          <w:rFonts w:ascii="Arial Narrow" w:hAnsi="Arial Narrow"/>
        </w:rPr>
        <w:t>k.č</w:t>
      </w:r>
      <w:proofErr w:type="spellEnd"/>
      <w:r w:rsidR="00E4710B" w:rsidRPr="00C150B6">
        <w:rPr>
          <w:rFonts w:ascii="Arial Narrow" w:hAnsi="Arial Narrow"/>
        </w:rPr>
        <w:t xml:space="preserve">. 594, 596 i 600/1, </w:t>
      </w:r>
      <w:r w:rsidR="00C96422" w:rsidRPr="00C150B6">
        <w:rPr>
          <w:rFonts w:ascii="Arial Narrow" w:hAnsi="Arial Narrow"/>
        </w:rPr>
        <w:t xml:space="preserve">s južne strane zemljištem </w:t>
      </w:r>
      <w:proofErr w:type="spellStart"/>
      <w:r w:rsidR="00C96422" w:rsidRPr="00C150B6">
        <w:rPr>
          <w:rFonts w:ascii="Arial Narrow" w:hAnsi="Arial Narrow"/>
        </w:rPr>
        <w:t>k.č</w:t>
      </w:r>
      <w:proofErr w:type="spellEnd"/>
      <w:r w:rsidR="00C96422" w:rsidRPr="00C150B6">
        <w:rPr>
          <w:rFonts w:ascii="Arial Narrow" w:hAnsi="Arial Narrow"/>
        </w:rPr>
        <w:t xml:space="preserve">. 613/2 i 621 te sa zapadne strane zemljištem oznake </w:t>
      </w:r>
      <w:proofErr w:type="spellStart"/>
      <w:r w:rsidR="00C96422" w:rsidRPr="00C150B6">
        <w:rPr>
          <w:rFonts w:ascii="Arial Narrow" w:hAnsi="Arial Narrow"/>
        </w:rPr>
        <w:t>k.č</w:t>
      </w:r>
      <w:proofErr w:type="spellEnd"/>
      <w:r w:rsidR="00C96422" w:rsidRPr="00C150B6">
        <w:rPr>
          <w:rFonts w:ascii="Arial Narrow" w:hAnsi="Arial Narrow"/>
        </w:rPr>
        <w:t xml:space="preserve">. 623/2, 650/2 i </w:t>
      </w:r>
      <w:r w:rsidR="00B769BF" w:rsidRPr="00C150B6">
        <w:rPr>
          <w:rFonts w:ascii="Arial Narrow" w:hAnsi="Arial Narrow"/>
        </w:rPr>
        <w:t>652</w:t>
      </w:r>
      <w:r w:rsidR="00F63638" w:rsidRPr="00C150B6">
        <w:rPr>
          <w:rFonts w:ascii="Arial Narrow" w:hAnsi="Arial Narrow"/>
        </w:rPr>
        <w:t xml:space="preserve"> k.o. Marija Bistrica</w:t>
      </w:r>
      <w:r w:rsidR="00A525BE" w:rsidRPr="00C150B6">
        <w:rPr>
          <w:rFonts w:ascii="Arial Narrow" w:hAnsi="Arial Narrow"/>
        </w:rPr>
        <w:t xml:space="preserve"> (u nastavku: </w:t>
      </w:r>
      <w:r w:rsidR="003566F5" w:rsidRPr="00C150B6">
        <w:rPr>
          <w:rFonts w:ascii="Arial Narrow" w:hAnsi="Arial Narrow"/>
        </w:rPr>
        <w:t>Poduzetnička zona)</w:t>
      </w:r>
      <w:r w:rsidR="00B769BF" w:rsidRPr="00C150B6">
        <w:rPr>
          <w:rFonts w:ascii="Arial Narrow" w:hAnsi="Arial Narrow"/>
        </w:rPr>
        <w:t>.</w:t>
      </w:r>
    </w:p>
    <w:p w14:paraId="2F5694E5" w14:textId="77777777" w:rsidR="00232B31" w:rsidRDefault="00232B31" w:rsidP="00C150B6">
      <w:pPr>
        <w:spacing w:line="276" w:lineRule="auto"/>
        <w:jc w:val="both"/>
        <w:rPr>
          <w:rFonts w:ascii="Arial Narrow" w:hAnsi="Arial Narrow"/>
        </w:rPr>
      </w:pPr>
    </w:p>
    <w:p w14:paraId="7D0D605E" w14:textId="1C678267" w:rsidR="00232B31" w:rsidRPr="00C150B6" w:rsidRDefault="00232B31" w:rsidP="00C150B6">
      <w:pPr>
        <w:spacing w:line="276" w:lineRule="auto"/>
        <w:jc w:val="both"/>
        <w:rPr>
          <w:rFonts w:ascii="Arial Narrow" w:hAnsi="Arial Narrow"/>
        </w:rPr>
      </w:pPr>
      <w:r>
        <w:rPr>
          <w:rFonts w:ascii="Arial Narrow" w:hAnsi="Arial Narrow"/>
        </w:rPr>
        <w:t xml:space="preserve">Predmet zakupa daje se u zakup </w:t>
      </w:r>
      <w:r w:rsidR="007E39AB">
        <w:rPr>
          <w:rFonts w:ascii="Arial Narrow" w:hAnsi="Arial Narrow"/>
        </w:rPr>
        <w:t>najpovoljnijem ponuditelju kao jedno cijelo.</w:t>
      </w:r>
    </w:p>
    <w:p w14:paraId="704A92BD" w14:textId="77777777" w:rsidR="00153820" w:rsidRPr="00C150B6" w:rsidRDefault="00153820" w:rsidP="00C150B6">
      <w:pPr>
        <w:spacing w:line="276" w:lineRule="auto"/>
        <w:jc w:val="both"/>
        <w:rPr>
          <w:rFonts w:ascii="Arial Narrow" w:hAnsi="Arial Narrow"/>
        </w:rPr>
      </w:pPr>
    </w:p>
    <w:p w14:paraId="1D893491" w14:textId="75096254" w:rsidR="000E3C66" w:rsidRPr="00C150B6" w:rsidRDefault="000E3C66" w:rsidP="00C150B6">
      <w:pPr>
        <w:spacing w:line="276" w:lineRule="auto"/>
        <w:jc w:val="both"/>
        <w:rPr>
          <w:rFonts w:ascii="Arial Narrow" w:hAnsi="Arial Narrow"/>
        </w:rPr>
      </w:pPr>
      <w:r w:rsidRPr="00C150B6">
        <w:rPr>
          <w:rFonts w:ascii="Arial Narrow" w:hAnsi="Arial Narrow"/>
        </w:rPr>
        <w:t xml:space="preserve">Predmet zakupa obuhvaća </w:t>
      </w:r>
      <w:r w:rsidRPr="00C92526">
        <w:rPr>
          <w:rFonts w:ascii="Arial Narrow" w:hAnsi="Arial Narrow"/>
        </w:rPr>
        <w:t xml:space="preserve">zgrade </w:t>
      </w:r>
      <w:r w:rsidR="00A30593" w:rsidRPr="00C92526">
        <w:rPr>
          <w:rFonts w:ascii="Arial Narrow" w:hAnsi="Arial Narrow"/>
        </w:rPr>
        <w:t>prema izvodu iz katastarskog plana</w:t>
      </w:r>
      <w:r w:rsidR="00A30593" w:rsidRPr="00C150B6">
        <w:rPr>
          <w:rFonts w:ascii="Arial Narrow" w:hAnsi="Arial Narrow"/>
        </w:rPr>
        <w:t xml:space="preserve"> koji je </w:t>
      </w:r>
      <w:r w:rsidR="007868D7">
        <w:rPr>
          <w:rFonts w:ascii="Arial Narrow" w:hAnsi="Arial Narrow" w:cs="Calibri"/>
        </w:rPr>
        <w:t xml:space="preserve">prilog odnosno dio ove natječajne dokumentacije </w:t>
      </w:r>
      <w:r w:rsidR="00C23870">
        <w:rPr>
          <w:rFonts w:ascii="Arial Narrow" w:hAnsi="Arial Narrow"/>
        </w:rPr>
        <w:t>(Prilog I.)</w:t>
      </w:r>
      <w:r w:rsidR="00A30593" w:rsidRPr="00C150B6">
        <w:rPr>
          <w:rFonts w:ascii="Arial Narrow" w:hAnsi="Arial Narrow"/>
        </w:rPr>
        <w:t>.</w:t>
      </w:r>
    </w:p>
    <w:p w14:paraId="6E0B0CAC" w14:textId="77777777" w:rsidR="00DF332A" w:rsidRPr="00C150B6" w:rsidRDefault="00DF332A" w:rsidP="00C150B6">
      <w:pPr>
        <w:spacing w:line="276" w:lineRule="auto"/>
        <w:jc w:val="both"/>
        <w:rPr>
          <w:rFonts w:ascii="Arial Narrow" w:hAnsi="Arial Narrow"/>
        </w:rPr>
      </w:pPr>
    </w:p>
    <w:p w14:paraId="41FE18AB" w14:textId="1606E7A8" w:rsidR="00153820" w:rsidRPr="00C150B6" w:rsidRDefault="00E31C56" w:rsidP="00C150B6">
      <w:pPr>
        <w:spacing w:line="276" w:lineRule="auto"/>
        <w:jc w:val="both"/>
        <w:rPr>
          <w:rFonts w:ascii="Arial Narrow" w:hAnsi="Arial Narrow"/>
        </w:rPr>
      </w:pPr>
      <w:r w:rsidRPr="00C150B6">
        <w:rPr>
          <w:rFonts w:ascii="Arial Narrow" w:hAnsi="Arial Narrow"/>
        </w:rPr>
        <w:t xml:space="preserve">Uložena sredstva nakon </w:t>
      </w:r>
      <w:r w:rsidR="00A84A55">
        <w:rPr>
          <w:rFonts w:ascii="Arial Narrow" w:hAnsi="Arial Narrow"/>
        </w:rPr>
        <w:t>prestanka ugovora o</w:t>
      </w:r>
      <w:r w:rsidRPr="00C150B6">
        <w:rPr>
          <w:rFonts w:ascii="Arial Narrow" w:hAnsi="Arial Narrow"/>
        </w:rPr>
        <w:t xml:space="preserve"> zakup</w:t>
      </w:r>
      <w:r w:rsidR="00A84A55">
        <w:rPr>
          <w:rFonts w:ascii="Arial Narrow" w:hAnsi="Arial Narrow"/>
        </w:rPr>
        <w:t>u</w:t>
      </w:r>
      <w:r w:rsidRPr="00C150B6">
        <w:rPr>
          <w:rFonts w:ascii="Arial Narrow" w:hAnsi="Arial Narrow"/>
        </w:rPr>
        <w:t xml:space="preserve"> ne vraćaju se zakupniku</w:t>
      </w:r>
      <w:r w:rsidR="005F115B" w:rsidRPr="00C150B6">
        <w:rPr>
          <w:rFonts w:ascii="Arial Narrow" w:hAnsi="Arial Narrow"/>
        </w:rPr>
        <w:t>, niti zakupnik u</w:t>
      </w:r>
      <w:r w:rsidR="00153820" w:rsidRPr="00C150B6">
        <w:rPr>
          <w:rFonts w:ascii="Arial Narrow" w:hAnsi="Arial Narrow"/>
        </w:rPr>
        <w:t>laganjem sredstava u uređenje Predmeta zakupa i njegov</w:t>
      </w:r>
      <w:r w:rsidR="00114DDF" w:rsidRPr="00C150B6">
        <w:rPr>
          <w:rFonts w:ascii="Arial Narrow" w:hAnsi="Arial Narrow"/>
        </w:rPr>
        <w:t>im</w:t>
      </w:r>
      <w:r w:rsidR="00153820" w:rsidRPr="00C150B6">
        <w:rPr>
          <w:rFonts w:ascii="Arial Narrow" w:hAnsi="Arial Narrow"/>
        </w:rPr>
        <w:t xml:space="preserve"> privođenje</w:t>
      </w:r>
      <w:r w:rsidR="00114DDF" w:rsidRPr="00C150B6">
        <w:rPr>
          <w:rFonts w:ascii="Arial Narrow" w:hAnsi="Arial Narrow"/>
        </w:rPr>
        <w:t>m</w:t>
      </w:r>
      <w:r w:rsidR="00153820" w:rsidRPr="00C150B6">
        <w:rPr>
          <w:rFonts w:ascii="Arial Narrow" w:hAnsi="Arial Narrow"/>
        </w:rPr>
        <w:t xml:space="preserve"> namjeni, </w:t>
      </w:r>
      <w:r w:rsidR="00114DDF" w:rsidRPr="00C150B6">
        <w:rPr>
          <w:rFonts w:ascii="Arial Narrow" w:hAnsi="Arial Narrow"/>
        </w:rPr>
        <w:t>stječe bilo kakvo stvarno pravo na teret zakupodavca odnosno vlasnika Predmeta zakupa.</w:t>
      </w:r>
    </w:p>
    <w:p w14:paraId="1074BDFC" w14:textId="77777777" w:rsidR="00540972" w:rsidRPr="00C150B6" w:rsidRDefault="00540972" w:rsidP="00C150B6">
      <w:pPr>
        <w:spacing w:line="276" w:lineRule="auto"/>
        <w:jc w:val="both"/>
        <w:rPr>
          <w:rFonts w:ascii="Arial Narrow" w:hAnsi="Arial Narrow"/>
        </w:rPr>
      </w:pPr>
    </w:p>
    <w:p w14:paraId="19694A68" w14:textId="7679B20B" w:rsidR="00540972" w:rsidRPr="00C150B6" w:rsidRDefault="00540972" w:rsidP="00C150B6">
      <w:pPr>
        <w:spacing w:line="276" w:lineRule="auto"/>
        <w:jc w:val="both"/>
        <w:rPr>
          <w:rFonts w:ascii="Arial Narrow" w:hAnsi="Arial Narrow"/>
        </w:rPr>
      </w:pPr>
      <w:r w:rsidRPr="00C150B6">
        <w:rPr>
          <w:rFonts w:ascii="Arial Narrow" w:hAnsi="Arial Narrow"/>
        </w:rPr>
        <w:t xml:space="preserve">Predmet zakupa predaje se zakupniku </w:t>
      </w:r>
      <w:r w:rsidRPr="002501C6">
        <w:rPr>
          <w:rFonts w:ascii="Arial Narrow" w:hAnsi="Arial Narrow"/>
        </w:rPr>
        <w:t>u posjed</w:t>
      </w:r>
      <w:r w:rsidRPr="00C150B6">
        <w:rPr>
          <w:rFonts w:ascii="Arial Narrow" w:hAnsi="Arial Narrow"/>
        </w:rPr>
        <w:t xml:space="preserve"> u </w:t>
      </w:r>
      <w:r w:rsidR="0098040C" w:rsidRPr="00C150B6">
        <w:rPr>
          <w:rFonts w:ascii="Arial Narrow" w:hAnsi="Arial Narrow"/>
        </w:rPr>
        <w:t xml:space="preserve">stanju utvrđenom ugovorom. </w:t>
      </w:r>
    </w:p>
    <w:p w14:paraId="4BB16D61" w14:textId="77777777" w:rsidR="006F45CB" w:rsidRPr="00C150B6" w:rsidRDefault="006F45CB" w:rsidP="00C150B6">
      <w:pPr>
        <w:spacing w:line="276" w:lineRule="auto"/>
        <w:jc w:val="both"/>
        <w:rPr>
          <w:rFonts w:ascii="Arial Narrow" w:hAnsi="Arial Narrow"/>
        </w:rPr>
      </w:pPr>
    </w:p>
    <w:p w14:paraId="4470B1F2" w14:textId="35C4239F" w:rsidR="006F45CB" w:rsidRPr="00C150B6" w:rsidRDefault="006F45CB" w:rsidP="00C150B6">
      <w:pPr>
        <w:spacing w:line="276" w:lineRule="auto"/>
        <w:jc w:val="both"/>
        <w:rPr>
          <w:rFonts w:ascii="Arial Narrow" w:hAnsi="Arial Narrow"/>
        </w:rPr>
      </w:pPr>
      <w:r w:rsidRPr="00C150B6">
        <w:rPr>
          <w:rFonts w:ascii="Arial Narrow" w:hAnsi="Arial Narrow"/>
        </w:rPr>
        <w:t xml:space="preserve">Zakupnik ne smije </w:t>
      </w:r>
      <w:r w:rsidR="003E6A1B" w:rsidRPr="00C150B6">
        <w:rPr>
          <w:rFonts w:ascii="Arial Narrow" w:hAnsi="Arial Narrow"/>
        </w:rPr>
        <w:t>izvoditi</w:t>
      </w:r>
      <w:r w:rsidRPr="00C150B6">
        <w:rPr>
          <w:rFonts w:ascii="Arial Narrow" w:hAnsi="Arial Narrow"/>
        </w:rPr>
        <w:t xml:space="preserve"> </w:t>
      </w:r>
      <w:r w:rsidR="003E6A1B" w:rsidRPr="00C150B6">
        <w:rPr>
          <w:rFonts w:ascii="Arial Narrow" w:hAnsi="Arial Narrow"/>
        </w:rPr>
        <w:t xml:space="preserve">građevinske </w:t>
      </w:r>
      <w:r w:rsidRPr="00C150B6">
        <w:rPr>
          <w:rFonts w:ascii="Arial Narrow" w:hAnsi="Arial Narrow"/>
        </w:rPr>
        <w:t xml:space="preserve">preinake Predmeta zakupa kojima se bitno mijenja konstrukcija, raspored, namjena ili vanjski izgled </w:t>
      </w:r>
      <w:r w:rsidR="00650D5A" w:rsidRPr="00C150B6">
        <w:rPr>
          <w:rFonts w:ascii="Arial Narrow" w:hAnsi="Arial Narrow"/>
        </w:rPr>
        <w:t xml:space="preserve">poslovnog prostora, kao ni druge </w:t>
      </w:r>
      <w:r w:rsidR="003E6A1B" w:rsidRPr="00C150B6">
        <w:rPr>
          <w:rFonts w:ascii="Arial Narrow" w:hAnsi="Arial Narrow"/>
        </w:rPr>
        <w:t>preinake</w:t>
      </w:r>
      <w:r w:rsidR="00650D5A" w:rsidRPr="00C150B6">
        <w:rPr>
          <w:rFonts w:ascii="Arial Narrow" w:hAnsi="Arial Narrow"/>
        </w:rPr>
        <w:t xml:space="preserve"> bez </w:t>
      </w:r>
      <w:r w:rsidR="003625EA">
        <w:rPr>
          <w:rFonts w:ascii="Arial Narrow" w:hAnsi="Arial Narrow"/>
        </w:rPr>
        <w:t xml:space="preserve">prethodnog pisanog </w:t>
      </w:r>
      <w:r w:rsidR="00960E18">
        <w:rPr>
          <w:rFonts w:ascii="Arial Narrow" w:hAnsi="Arial Narrow"/>
        </w:rPr>
        <w:t xml:space="preserve">odobrenja </w:t>
      </w:r>
      <w:r w:rsidR="00C90D38">
        <w:rPr>
          <w:rFonts w:ascii="Arial Narrow" w:hAnsi="Arial Narrow"/>
        </w:rPr>
        <w:t>Z</w:t>
      </w:r>
      <w:r w:rsidR="00650D5A" w:rsidRPr="00C150B6">
        <w:rPr>
          <w:rFonts w:ascii="Arial Narrow" w:hAnsi="Arial Narrow"/>
        </w:rPr>
        <w:t>akupodavca.</w:t>
      </w:r>
    </w:p>
    <w:p w14:paraId="79A17F43" w14:textId="77777777" w:rsidR="00C71F40" w:rsidRPr="00C150B6" w:rsidRDefault="00C71F40" w:rsidP="00C150B6">
      <w:pPr>
        <w:spacing w:line="276" w:lineRule="auto"/>
        <w:jc w:val="both"/>
        <w:rPr>
          <w:rFonts w:ascii="Arial Narrow" w:hAnsi="Arial Narrow"/>
        </w:rPr>
      </w:pPr>
    </w:p>
    <w:p w14:paraId="5ADC5009" w14:textId="72D4E447" w:rsidR="00C71F40" w:rsidRPr="00C150B6" w:rsidRDefault="00C71F40" w:rsidP="00C150B6">
      <w:pPr>
        <w:spacing w:line="276" w:lineRule="auto"/>
        <w:jc w:val="both"/>
        <w:rPr>
          <w:rFonts w:ascii="Arial Narrow" w:hAnsi="Arial Narrow"/>
          <w:b/>
          <w:bCs/>
        </w:rPr>
      </w:pPr>
      <w:r w:rsidRPr="00C150B6">
        <w:rPr>
          <w:rFonts w:ascii="Arial Narrow" w:hAnsi="Arial Narrow"/>
          <w:b/>
          <w:bCs/>
        </w:rPr>
        <w:t xml:space="preserve">Predmet zakupa daje se u zakup </w:t>
      </w:r>
      <w:r w:rsidR="00091E7D" w:rsidRPr="00C150B6">
        <w:rPr>
          <w:rFonts w:ascii="Arial Narrow" w:hAnsi="Arial Narrow"/>
          <w:b/>
          <w:bCs/>
        </w:rPr>
        <w:t xml:space="preserve">isključivo </w:t>
      </w:r>
      <w:r w:rsidRPr="00C150B6">
        <w:rPr>
          <w:rFonts w:ascii="Arial Narrow" w:hAnsi="Arial Narrow"/>
          <w:b/>
          <w:bCs/>
        </w:rPr>
        <w:t>za obavljanje proizvodno-prerađivačkih djelatnosti.</w:t>
      </w:r>
    </w:p>
    <w:p w14:paraId="7FA8F982" w14:textId="77777777" w:rsidR="00114DDF" w:rsidRPr="00C150B6" w:rsidRDefault="00114DDF" w:rsidP="00C150B6">
      <w:pPr>
        <w:spacing w:line="276" w:lineRule="auto"/>
        <w:jc w:val="both"/>
        <w:rPr>
          <w:rFonts w:ascii="Arial Narrow" w:hAnsi="Arial Narrow"/>
        </w:rPr>
      </w:pPr>
    </w:p>
    <w:p w14:paraId="6B2859F6" w14:textId="395635A6" w:rsidR="000F39CE" w:rsidRPr="00C150B6" w:rsidRDefault="000F39CE" w:rsidP="00C150B6">
      <w:pPr>
        <w:spacing w:line="276" w:lineRule="auto"/>
        <w:jc w:val="both"/>
        <w:rPr>
          <w:rFonts w:ascii="Arial Narrow" w:hAnsi="Arial Narrow"/>
        </w:rPr>
      </w:pPr>
      <w:r w:rsidRPr="00C150B6">
        <w:rPr>
          <w:rFonts w:ascii="Arial Narrow" w:hAnsi="Arial Narrow"/>
        </w:rPr>
        <w:t xml:space="preserve">Predmet zakupa </w:t>
      </w:r>
      <w:r w:rsidR="003B0C99" w:rsidRPr="00C150B6">
        <w:rPr>
          <w:rFonts w:ascii="Arial Narrow" w:hAnsi="Arial Narrow"/>
        </w:rPr>
        <w:t>ne posjeduje energetski certifikat.</w:t>
      </w:r>
    </w:p>
    <w:p w14:paraId="25CBACCC" w14:textId="77777777" w:rsidR="001F3325" w:rsidRPr="00C150B6" w:rsidRDefault="001F3325" w:rsidP="00C150B6">
      <w:pPr>
        <w:spacing w:line="276" w:lineRule="auto"/>
        <w:jc w:val="both"/>
        <w:rPr>
          <w:rFonts w:ascii="Arial Narrow" w:hAnsi="Arial Narrow"/>
        </w:rPr>
      </w:pPr>
    </w:p>
    <w:p w14:paraId="117E1696" w14:textId="38E684FC" w:rsidR="00341C89" w:rsidRPr="00C150B6" w:rsidRDefault="00341C89" w:rsidP="00C150B6">
      <w:pPr>
        <w:numPr>
          <w:ilvl w:val="0"/>
          <w:numId w:val="6"/>
        </w:numPr>
        <w:spacing w:line="276" w:lineRule="auto"/>
        <w:jc w:val="both"/>
        <w:rPr>
          <w:rFonts w:ascii="Arial Narrow" w:hAnsi="Arial Narrow"/>
          <w:b/>
          <w:bCs/>
        </w:rPr>
      </w:pPr>
      <w:r w:rsidRPr="00C150B6">
        <w:rPr>
          <w:rFonts w:ascii="Arial Narrow" w:hAnsi="Arial Narrow"/>
          <w:b/>
          <w:bCs/>
        </w:rPr>
        <w:t>TRAJANJE ZAKUPA</w:t>
      </w:r>
    </w:p>
    <w:p w14:paraId="123D6DBF" w14:textId="54647831" w:rsidR="00341C89" w:rsidRPr="00C150B6" w:rsidRDefault="00341C89" w:rsidP="00C150B6">
      <w:pPr>
        <w:spacing w:line="276" w:lineRule="auto"/>
        <w:jc w:val="both"/>
        <w:rPr>
          <w:rFonts w:ascii="Arial Narrow" w:hAnsi="Arial Narrow"/>
        </w:rPr>
      </w:pPr>
      <w:r w:rsidRPr="00C150B6">
        <w:rPr>
          <w:rFonts w:ascii="Arial Narrow" w:hAnsi="Arial Narrow"/>
        </w:rPr>
        <w:t xml:space="preserve">Predmet zakupa se daje u zakup na određeno vrijeme na </w:t>
      </w:r>
      <w:r w:rsidR="004A1754">
        <w:rPr>
          <w:rFonts w:ascii="Arial Narrow" w:hAnsi="Arial Narrow"/>
        </w:rPr>
        <w:t>10</w:t>
      </w:r>
      <w:r w:rsidRPr="00C150B6">
        <w:rPr>
          <w:rFonts w:ascii="Arial Narrow" w:hAnsi="Arial Narrow"/>
        </w:rPr>
        <w:t xml:space="preserve"> godina, zbog potrebe znatnih ulaganja u Predmet zakupa.</w:t>
      </w:r>
    </w:p>
    <w:p w14:paraId="5BED7C58" w14:textId="77777777" w:rsidR="00367173" w:rsidRPr="00C150B6" w:rsidRDefault="00367173" w:rsidP="00C150B6">
      <w:pPr>
        <w:spacing w:line="276" w:lineRule="auto"/>
        <w:jc w:val="both"/>
        <w:rPr>
          <w:rFonts w:ascii="Arial Narrow" w:hAnsi="Arial Narrow"/>
        </w:rPr>
      </w:pPr>
    </w:p>
    <w:p w14:paraId="5EF9176E" w14:textId="44D8B2AD" w:rsidR="00F2149A" w:rsidRDefault="00E90E89" w:rsidP="00C150B6">
      <w:pPr>
        <w:spacing w:line="276" w:lineRule="auto"/>
        <w:jc w:val="both"/>
        <w:rPr>
          <w:rFonts w:ascii="Arial Narrow" w:hAnsi="Arial Narrow"/>
        </w:rPr>
      </w:pPr>
      <w:r w:rsidRPr="00C150B6">
        <w:rPr>
          <w:rFonts w:ascii="Arial Narrow" w:hAnsi="Arial Narrow"/>
        </w:rPr>
        <w:t xml:space="preserve">Trajanje zakupa se može produžiti pod uvjetima propisanim Zakonom o zakupu i kupoprodaji poslovnog prostora. </w:t>
      </w:r>
    </w:p>
    <w:p w14:paraId="46B5FBB5" w14:textId="77777777" w:rsidR="00363786" w:rsidRDefault="00363786" w:rsidP="00C150B6">
      <w:pPr>
        <w:spacing w:line="276" w:lineRule="auto"/>
        <w:jc w:val="both"/>
        <w:rPr>
          <w:rFonts w:ascii="Arial Narrow" w:hAnsi="Arial Narrow"/>
        </w:rPr>
      </w:pPr>
    </w:p>
    <w:p w14:paraId="09188031" w14:textId="6784EC41" w:rsidR="00363786" w:rsidRPr="00C150B6" w:rsidRDefault="00363786" w:rsidP="00C150B6">
      <w:pPr>
        <w:spacing w:line="276" w:lineRule="auto"/>
        <w:jc w:val="both"/>
        <w:rPr>
          <w:rFonts w:ascii="Arial Narrow" w:hAnsi="Arial Narrow"/>
        </w:rPr>
      </w:pPr>
      <w:r>
        <w:rPr>
          <w:rFonts w:ascii="Arial Narrow" w:hAnsi="Arial Narrow"/>
        </w:rPr>
        <w:t>Ugovor o zakupu sklopljen na određeno vrijeme prestaje istekom vremena, otkazom</w:t>
      </w:r>
      <w:r w:rsidR="00404C91">
        <w:rPr>
          <w:rFonts w:ascii="Arial Narrow" w:hAnsi="Arial Narrow"/>
        </w:rPr>
        <w:t>/</w:t>
      </w:r>
      <w:r>
        <w:rPr>
          <w:rFonts w:ascii="Arial Narrow" w:hAnsi="Arial Narrow"/>
        </w:rPr>
        <w:t>raskid</w:t>
      </w:r>
      <w:r w:rsidR="00237E5C">
        <w:rPr>
          <w:rFonts w:ascii="Arial Narrow" w:hAnsi="Arial Narrow"/>
        </w:rPr>
        <w:t>om</w:t>
      </w:r>
      <w:r>
        <w:rPr>
          <w:rFonts w:ascii="Arial Narrow" w:hAnsi="Arial Narrow"/>
        </w:rPr>
        <w:t xml:space="preserve"> </w:t>
      </w:r>
      <w:r w:rsidR="00404C91">
        <w:rPr>
          <w:rFonts w:ascii="Arial Narrow" w:hAnsi="Arial Narrow"/>
        </w:rPr>
        <w:t xml:space="preserve">ugovora </w:t>
      </w:r>
      <w:r w:rsidR="009A6E9C">
        <w:rPr>
          <w:rFonts w:ascii="Arial Narrow" w:hAnsi="Arial Narrow"/>
        </w:rPr>
        <w:t xml:space="preserve">pod uvjetima propisanim ugovorom i/ili Zakonom o zakupu i kupoprodaji poslovnog prostora </w:t>
      </w:r>
      <w:r>
        <w:rPr>
          <w:rFonts w:ascii="Arial Narrow" w:hAnsi="Arial Narrow"/>
        </w:rPr>
        <w:t xml:space="preserve">ili na drugi način predviđen Zakonom o </w:t>
      </w:r>
      <w:r w:rsidR="00404C91">
        <w:rPr>
          <w:rFonts w:ascii="Arial Narrow" w:hAnsi="Arial Narrow"/>
        </w:rPr>
        <w:t xml:space="preserve">zakupu i kupoprodaji poslovnog prostora. </w:t>
      </w:r>
    </w:p>
    <w:p w14:paraId="54A67E05" w14:textId="77777777" w:rsidR="00341C89" w:rsidRPr="00C150B6" w:rsidRDefault="00341C89" w:rsidP="00C150B6">
      <w:pPr>
        <w:spacing w:line="276" w:lineRule="auto"/>
        <w:ind w:left="720"/>
        <w:jc w:val="both"/>
        <w:rPr>
          <w:rFonts w:ascii="Arial Narrow" w:hAnsi="Arial Narrow"/>
          <w:b/>
          <w:bCs/>
        </w:rPr>
      </w:pPr>
    </w:p>
    <w:p w14:paraId="5BA95F3E" w14:textId="48ACAB13" w:rsidR="00284D27" w:rsidRPr="00C150B6" w:rsidRDefault="004D630B" w:rsidP="00C150B6">
      <w:pPr>
        <w:numPr>
          <w:ilvl w:val="0"/>
          <w:numId w:val="6"/>
        </w:numPr>
        <w:spacing w:line="276" w:lineRule="auto"/>
        <w:jc w:val="both"/>
        <w:rPr>
          <w:rFonts w:ascii="Arial Narrow" w:hAnsi="Arial Narrow"/>
          <w:b/>
          <w:bCs/>
        </w:rPr>
      </w:pPr>
      <w:r w:rsidRPr="00C150B6">
        <w:rPr>
          <w:rFonts w:ascii="Arial Narrow" w:hAnsi="Arial Narrow"/>
          <w:b/>
          <w:bCs/>
        </w:rPr>
        <w:t>POČETNI IZNOS ZAKUPNINE</w:t>
      </w:r>
    </w:p>
    <w:p w14:paraId="193D7925" w14:textId="2827A399" w:rsidR="006020B0" w:rsidRPr="00C150B6" w:rsidRDefault="006020B0" w:rsidP="00C150B6">
      <w:pPr>
        <w:spacing w:line="276" w:lineRule="auto"/>
        <w:jc w:val="both"/>
        <w:rPr>
          <w:rFonts w:ascii="Arial Narrow" w:hAnsi="Arial Narrow"/>
        </w:rPr>
      </w:pPr>
      <w:r w:rsidRPr="00C150B6">
        <w:rPr>
          <w:rFonts w:ascii="Arial Narrow" w:hAnsi="Arial Narrow"/>
        </w:rPr>
        <w:t xml:space="preserve">Početni mjesečni iznos zakupnine za Predmet zakupa iznosi </w:t>
      </w:r>
      <w:r w:rsidR="00A74157">
        <w:rPr>
          <w:rFonts w:ascii="Arial Narrow" w:hAnsi="Arial Narrow"/>
          <w:b/>
        </w:rPr>
        <w:t>78</w:t>
      </w:r>
      <w:r w:rsidR="00947A20">
        <w:rPr>
          <w:rFonts w:ascii="Arial Narrow" w:hAnsi="Arial Narrow"/>
          <w:b/>
        </w:rPr>
        <w:t>.821,3</w:t>
      </w:r>
      <w:r w:rsidR="00260D14">
        <w:rPr>
          <w:rFonts w:ascii="Arial Narrow" w:hAnsi="Arial Narrow"/>
          <w:b/>
        </w:rPr>
        <w:t>5</w:t>
      </w:r>
      <w:r w:rsidRPr="006A7DF7">
        <w:rPr>
          <w:rFonts w:ascii="Arial Narrow" w:hAnsi="Arial Narrow"/>
          <w:b/>
        </w:rPr>
        <w:t xml:space="preserve"> kn</w:t>
      </w:r>
      <w:r w:rsidR="002F2376" w:rsidRPr="006A7DF7">
        <w:rPr>
          <w:rFonts w:ascii="Arial Narrow" w:hAnsi="Arial Narrow"/>
          <w:b/>
        </w:rPr>
        <w:t xml:space="preserve"> bez PDV-a</w:t>
      </w:r>
      <w:r w:rsidRPr="006A7DF7">
        <w:rPr>
          <w:rFonts w:ascii="Arial Narrow" w:hAnsi="Arial Narrow"/>
        </w:rPr>
        <w:t>.</w:t>
      </w:r>
    </w:p>
    <w:p w14:paraId="665D4F30" w14:textId="77777777" w:rsidR="006020B0" w:rsidRPr="00C150B6" w:rsidRDefault="006020B0" w:rsidP="00C150B6">
      <w:pPr>
        <w:spacing w:line="276" w:lineRule="auto"/>
        <w:jc w:val="both"/>
        <w:rPr>
          <w:rFonts w:ascii="Arial Narrow" w:hAnsi="Arial Narrow"/>
        </w:rPr>
      </w:pPr>
    </w:p>
    <w:p w14:paraId="24B3E0F8" w14:textId="2989F944" w:rsidR="006020B0" w:rsidRPr="00C150B6" w:rsidRDefault="006020B0" w:rsidP="00C150B6">
      <w:pPr>
        <w:spacing w:line="276" w:lineRule="auto"/>
        <w:jc w:val="both"/>
        <w:rPr>
          <w:rFonts w:ascii="Arial Narrow" w:hAnsi="Arial Narrow"/>
        </w:rPr>
      </w:pPr>
      <w:r w:rsidRPr="00C150B6">
        <w:rPr>
          <w:rFonts w:ascii="Arial Narrow" w:hAnsi="Arial Narrow"/>
        </w:rPr>
        <w:t>Iznos ugovorene mjesečne zakupnine uvećava se za iznos obračunatog poreza na dodanu vrijednost u vrijednosti utvrđenoj Zakonom o porezu na dodanu vrijednost («Narodne novine», broj 73/13, 99/13, 148/13, 153/13, 143/14, 115/16, 106/18, 121/19</w:t>
      </w:r>
      <w:r w:rsidR="000D110A">
        <w:rPr>
          <w:rFonts w:ascii="Arial Narrow" w:hAnsi="Arial Narrow"/>
        </w:rPr>
        <w:t xml:space="preserve">, </w:t>
      </w:r>
      <w:r w:rsidRPr="00C150B6">
        <w:rPr>
          <w:rFonts w:ascii="Arial Narrow" w:hAnsi="Arial Narrow"/>
        </w:rPr>
        <w:t>138/20</w:t>
      </w:r>
      <w:r w:rsidR="000D110A">
        <w:rPr>
          <w:rFonts w:ascii="Arial Narrow" w:hAnsi="Arial Narrow"/>
        </w:rPr>
        <w:t xml:space="preserve"> i 39/22</w:t>
      </w:r>
      <w:r w:rsidRPr="00C150B6">
        <w:rPr>
          <w:rFonts w:ascii="Arial Narrow" w:hAnsi="Arial Narrow"/>
        </w:rPr>
        <w:t>).</w:t>
      </w:r>
    </w:p>
    <w:p w14:paraId="23CA5F97" w14:textId="77777777" w:rsidR="006020B0" w:rsidRPr="00C150B6" w:rsidRDefault="006020B0" w:rsidP="00C150B6">
      <w:pPr>
        <w:spacing w:line="276" w:lineRule="auto"/>
        <w:ind w:left="720"/>
        <w:jc w:val="both"/>
        <w:rPr>
          <w:rFonts w:ascii="Arial Narrow" w:hAnsi="Arial Narrow"/>
        </w:rPr>
      </w:pPr>
    </w:p>
    <w:p w14:paraId="25C1E100" w14:textId="14EA9AC3" w:rsidR="006020B0" w:rsidRPr="00C150B6" w:rsidRDefault="006020B0" w:rsidP="00C150B6">
      <w:pPr>
        <w:spacing w:line="276" w:lineRule="auto"/>
        <w:jc w:val="both"/>
        <w:rPr>
          <w:rFonts w:ascii="Arial Narrow" w:hAnsi="Arial Narrow"/>
        </w:rPr>
      </w:pPr>
      <w:r w:rsidRPr="00C150B6">
        <w:rPr>
          <w:rFonts w:ascii="Arial Narrow" w:hAnsi="Arial Narrow"/>
        </w:rPr>
        <w:t xml:space="preserve">Zakupnik je dužan zakupninu </w:t>
      </w:r>
      <w:r w:rsidRPr="002501C6">
        <w:rPr>
          <w:rFonts w:ascii="Arial Narrow" w:hAnsi="Arial Narrow"/>
        </w:rPr>
        <w:t xml:space="preserve">plaćati </w:t>
      </w:r>
      <w:r w:rsidR="0085296C" w:rsidRPr="002501C6">
        <w:rPr>
          <w:rFonts w:ascii="Arial Narrow" w:hAnsi="Arial Narrow"/>
        </w:rPr>
        <w:t>za tekući mjesec</w:t>
      </w:r>
      <w:r w:rsidRPr="002501C6">
        <w:rPr>
          <w:rFonts w:ascii="Arial Narrow" w:hAnsi="Arial Narrow"/>
        </w:rPr>
        <w:t xml:space="preserve"> najkasnije do desetoga u mjesecu</w:t>
      </w:r>
      <w:r w:rsidR="009A6E9C" w:rsidRPr="002501C6">
        <w:rPr>
          <w:rFonts w:ascii="Arial Narrow" w:hAnsi="Arial Narrow"/>
        </w:rPr>
        <w:t xml:space="preserve"> za</w:t>
      </w:r>
      <w:r w:rsidR="009A6E9C">
        <w:rPr>
          <w:rFonts w:ascii="Arial Narrow" w:hAnsi="Arial Narrow"/>
        </w:rPr>
        <w:t xml:space="preserve"> svo vrijeme trajanja ugovora o zakupu</w:t>
      </w:r>
      <w:r w:rsidRPr="00C150B6">
        <w:rPr>
          <w:rFonts w:ascii="Arial Narrow" w:hAnsi="Arial Narrow"/>
        </w:rPr>
        <w:t>.</w:t>
      </w:r>
    </w:p>
    <w:p w14:paraId="7CBB8995" w14:textId="77777777" w:rsidR="00284D27" w:rsidRPr="00C150B6" w:rsidRDefault="00284D27" w:rsidP="00C150B6">
      <w:pPr>
        <w:spacing w:line="276" w:lineRule="auto"/>
        <w:jc w:val="both"/>
        <w:rPr>
          <w:rFonts w:ascii="Arial Narrow" w:hAnsi="Arial Narrow"/>
          <w:b/>
          <w:bCs/>
        </w:rPr>
      </w:pPr>
    </w:p>
    <w:p w14:paraId="17BC0453" w14:textId="0C4D1B0E" w:rsidR="009639E0" w:rsidRPr="00C150B6" w:rsidRDefault="009639E0" w:rsidP="00C150B6">
      <w:pPr>
        <w:spacing w:line="276" w:lineRule="auto"/>
        <w:jc w:val="both"/>
        <w:rPr>
          <w:rFonts w:ascii="Arial Narrow" w:hAnsi="Arial Narrow"/>
        </w:rPr>
      </w:pPr>
      <w:r w:rsidRPr="00C150B6">
        <w:rPr>
          <w:rFonts w:ascii="Arial Narrow" w:hAnsi="Arial Narrow"/>
        </w:rPr>
        <w:t xml:space="preserve">Pored </w:t>
      </w:r>
      <w:r w:rsidR="00B72092" w:rsidRPr="00C150B6">
        <w:rPr>
          <w:rFonts w:ascii="Arial Narrow" w:hAnsi="Arial Narrow"/>
        </w:rPr>
        <w:t xml:space="preserve">zakupnine, zakupnik je obvezan plaćati sve tekuće troškove održavanja zakupljenog prostora te troškove koji proizlaze iz korištenja, održavanja i uređenja prostora (struja, voda, telefon, grijanje, spomenička </w:t>
      </w:r>
      <w:r w:rsidR="00B72092" w:rsidRPr="00C150B6">
        <w:rPr>
          <w:rFonts w:ascii="Arial Narrow" w:hAnsi="Arial Narrow"/>
        </w:rPr>
        <w:lastRenderedPageBreak/>
        <w:t xml:space="preserve">renta, komunalna naknada, naknada za uređenje </w:t>
      </w:r>
      <w:r w:rsidR="000E1A43" w:rsidRPr="00C150B6">
        <w:rPr>
          <w:rFonts w:ascii="Arial Narrow" w:hAnsi="Arial Narrow"/>
        </w:rPr>
        <w:t xml:space="preserve">voda i drugo), kao i ostale naknade </w:t>
      </w:r>
      <w:r w:rsidR="00787373" w:rsidRPr="00C150B6">
        <w:rPr>
          <w:rFonts w:ascii="Arial Narrow" w:hAnsi="Arial Narrow"/>
        </w:rPr>
        <w:t>koje su u vezi s Predmetom zakupa.</w:t>
      </w:r>
    </w:p>
    <w:p w14:paraId="08676CA1" w14:textId="77777777" w:rsidR="00787373" w:rsidRDefault="00787373" w:rsidP="00C150B6">
      <w:pPr>
        <w:spacing w:line="276" w:lineRule="auto"/>
        <w:jc w:val="both"/>
        <w:rPr>
          <w:rFonts w:ascii="Arial Narrow" w:hAnsi="Arial Narrow"/>
        </w:rPr>
      </w:pPr>
    </w:p>
    <w:p w14:paraId="2B9C8194" w14:textId="74B65495" w:rsidR="00874B6C" w:rsidRDefault="00B022CC" w:rsidP="00C150B6">
      <w:pPr>
        <w:spacing w:line="276" w:lineRule="auto"/>
        <w:jc w:val="both"/>
        <w:rPr>
          <w:rFonts w:ascii="Arial Narrow" w:hAnsi="Arial Narrow"/>
        </w:rPr>
      </w:pPr>
      <w:r>
        <w:rPr>
          <w:rFonts w:ascii="Arial Narrow" w:hAnsi="Arial Narrow"/>
        </w:rPr>
        <w:t xml:space="preserve">Vrijednost zakupnine revalorizirat će se istekom </w:t>
      </w:r>
      <w:r w:rsidR="00FC43A4">
        <w:rPr>
          <w:rFonts w:ascii="Arial Narrow" w:hAnsi="Arial Narrow"/>
        </w:rPr>
        <w:t>svake dvije godine trajanja zakupa.</w:t>
      </w:r>
    </w:p>
    <w:p w14:paraId="1F23172F" w14:textId="77777777" w:rsidR="00FC43A4" w:rsidRPr="00C150B6" w:rsidRDefault="00FC43A4" w:rsidP="00C150B6">
      <w:pPr>
        <w:spacing w:line="276" w:lineRule="auto"/>
        <w:jc w:val="both"/>
        <w:rPr>
          <w:rFonts w:ascii="Arial Narrow" w:hAnsi="Arial Narrow"/>
        </w:rPr>
      </w:pPr>
    </w:p>
    <w:p w14:paraId="653C0EE5" w14:textId="1BBFF273" w:rsidR="00413466" w:rsidRPr="006A7DF7" w:rsidRDefault="00413466" w:rsidP="00C150B6">
      <w:pPr>
        <w:numPr>
          <w:ilvl w:val="0"/>
          <w:numId w:val="6"/>
        </w:numPr>
        <w:spacing w:line="276" w:lineRule="auto"/>
        <w:jc w:val="both"/>
        <w:rPr>
          <w:rFonts w:ascii="Arial Narrow" w:hAnsi="Arial Narrow"/>
          <w:b/>
          <w:bCs/>
        </w:rPr>
      </w:pPr>
      <w:r w:rsidRPr="006A7DF7">
        <w:rPr>
          <w:rFonts w:ascii="Arial Narrow" w:hAnsi="Arial Narrow"/>
          <w:b/>
          <w:bCs/>
        </w:rPr>
        <w:t>ULAGANJE</w:t>
      </w:r>
    </w:p>
    <w:p w14:paraId="79D2EB64" w14:textId="1D35C93A" w:rsidR="00413466" w:rsidRDefault="00413466" w:rsidP="00413466">
      <w:pPr>
        <w:spacing w:line="276" w:lineRule="auto"/>
        <w:jc w:val="both"/>
        <w:rPr>
          <w:rFonts w:ascii="Arial Narrow" w:hAnsi="Arial Narrow"/>
        </w:rPr>
      </w:pPr>
      <w:r w:rsidRPr="00C150B6">
        <w:rPr>
          <w:rFonts w:ascii="Arial Narrow" w:hAnsi="Arial Narrow"/>
        </w:rPr>
        <w:t xml:space="preserve">Predmet zakupa daje se u zakup u viđenom stanju pa se budući zakupnik obvezuje </w:t>
      </w:r>
      <w:r w:rsidR="004815EC">
        <w:rPr>
          <w:rFonts w:ascii="Arial Narrow" w:hAnsi="Arial Narrow"/>
        </w:rPr>
        <w:t>P</w:t>
      </w:r>
      <w:r w:rsidRPr="00C150B6">
        <w:rPr>
          <w:rFonts w:ascii="Arial Narrow" w:hAnsi="Arial Narrow"/>
        </w:rPr>
        <w:t xml:space="preserve">redmet zakupa urediti odnosno privesti svrsi </w:t>
      </w:r>
      <w:r w:rsidR="00544DEB">
        <w:rPr>
          <w:rFonts w:ascii="Arial Narrow" w:hAnsi="Arial Narrow"/>
        </w:rPr>
        <w:t>–</w:t>
      </w:r>
      <w:r w:rsidR="00DC5394">
        <w:rPr>
          <w:rFonts w:ascii="Arial Narrow" w:hAnsi="Arial Narrow"/>
        </w:rPr>
        <w:t xml:space="preserve"> </w:t>
      </w:r>
      <w:r w:rsidR="00544DEB">
        <w:rPr>
          <w:rFonts w:ascii="Arial Narrow" w:hAnsi="Arial Narrow"/>
        </w:rPr>
        <w:t>obavljanju ugovorenoj</w:t>
      </w:r>
      <w:r w:rsidRPr="00C150B6">
        <w:rPr>
          <w:rFonts w:ascii="Arial Narrow" w:hAnsi="Arial Narrow"/>
        </w:rPr>
        <w:t xml:space="preserve"> djelatnosti o svom trošku</w:t>
      </w:r>
      <w:r w:rsidR="004815EC">
        <w:rPr>
          <w:rFonts w:ascii="Arial Narrow" w:hAnsi="Arial Narrow"/>
        </w:rPr>
        <w:t xml:space="preserve"> te na taj način</w:t>
      </w:r>
      <w:r w:rsidR="00306087">
        <w:rPr>
          <w:rFonts w:ascii="Arial Narrow" w:hAnsi="Arial Narrow"/>
        </w:rPr>
        <w:t xml:space="preserve"> dovesti Predmet zakupa u funkcionalno stanje.</w:t>
      </w:r>
    </w:p>
    <w:p w14:paraId="5024A57C" w14:textId="77777777" w:rsidR="007C78C2" w:rsidRDefault="007C78C2" w:rsidP="00413466">
      <w:pPr>
        <w:spacing w:line="276" w:lineRule="auto"/>
        <w:jc w:val="both"/>
        <w:rPr>
          <w:rFonts w:ascii="Arial Narrow" w:hAnsi="Arial Narrow"/>
        </w:rPr>
      </w:pPr>
    </w:p>
    <w:p w14:paraId="0EBBE245" w14:textId="1933BC6A" w:rsidR="00053A96" w:rsidRDefault="00B752AF" w:rsidP="00413466">
      <w:pPr>
        <w:spacing w:line="276" w:lineRule="auto"/>
        <w:jc w:val="both"/>
        <w:rPr>
          <w:rFonts w:ascii="Arial Narrow" w:hAnsi="Arial Narrow"/>
        </w:rPr>
      </w:pPr>
      <w:r>
        <w:rPr>
          <w:rFonts w:ascii="Arial Narrow" w:hAnsi="Arial Narrow"/>
        </w:rPr>
        <w:t xml:space="preserve">Prema </w:t>
      </w:r>
      <w:r w:rsidR="002F70A5">
        <w:rPr>
          <w:rFonts w:ascii="Arial Narrow" w:hAnsi="Arial Narrow"/>
        </w:rPr>
        <w:t>Vještačkom</w:t>
      </w:r>
      <w:r w:rsidR="00267B10">
        <w:rPr>
          <w:rFonts w:ascii="Arial Narrow" w:hAnsi="Arial Narrow"/>
        </w:rPr>
        <w:t xml:space="preserve"> </w:t>
      </w:r>
      <w:r>
        <w:rPr>
          <w:rFonts w:ascii="Arial Narrow" w:hAnsi="Arial Narrow"/>
        </w:rPr>
        <w:t>elaboratu</w:t>
      </w:r>
      <w:r w:rsidR="00F959C7">
        <w:rPr>
          <w:rFonts w:ascii="Arial Narrow" w:hAnsi="Arial Narrow"/>
        </w:rPr>
        <w:t xml:space="preserve"> </w:t>
      </w:r>
      <w:r w:rsidR="002F70A5">
        <w:rPr>
          <w:rFonts w:ascii="Arial Narrow" w:hAnsi="Arial Narrow"/>
        </w:rPr>
        <w:t>oznake 3/22 od 17.03.2022. godine</w:t>
      </w:r>
      <w:r w:rsidR="002F70A5" w:rsidRPr="002F70A5">
        <w:rPr>
          <w:rFonts w:ascii="Arial Narrow" w:hAnsi="Arial Narrow"/>
        </w:rPr>
        <w:t xml:space="preserve"> </w:t>
      </w:r>
      <w:r w:rsidR="002F70A5">
        <w:rPr>
          <w:rFonts w:ascii="Arial Narrow" w:hAnsi="Arial Narrow"/>
        </w:rPr>
        <w:t xml:space="preserve">i Dopuni vještačkog elaborata 3/22 od 17.03.2022. g. zbog izmjene u katastarskom </w:t>
      </w:r>
      <w:proofErr w:type="spellStart"/>
      <w:r w:rsidR="002F70A5">
        <w:rPr>
          <w:rFonts w:ascii="Arial Narrow" w:hAnsi="Arial Narrow"/>
        </w:rPr>
        <w:t>operatu</w:t>
      </w:r>
      <w:proofErr w:type="spellEnd"/>
      <w:r w:rsidR="002F70A5">
        <w:rPr>
          <w:rFonts w:ascii="Arial Narrow" w:hAnsi="Arial Narrow"/>
        </w:rPr>
        <w:t xml:space="preserve"> od 25.04.2022. g., </w:t>
      </w:r>
      <w:r w:rsidR="00267B10">
        <w:rPr>
          <w:rFonts w:ascii="Arial Narrow" w:hAnsi="Arial Narrow"/>
        </w:rPr>
        <w:t>izrađeno</w:t>
      </w:r>
      <w:r w:rsidR="00544DEB">
        <w:rPr>
          <w:rFonts w:ascii="Arial Narrow" w:hAnsi="Arial Narrow"/>
        </w:rPr>
        <w:t>m</w:t>
      </w:r>
      <w:r w:rsidR="00267B10">
        <w:rPr>
          <w:rFonts w:ascii="Arial Narrow" w:hAnsi="Arial Narrow"/>
        </w:rPr>
        <w:t xml:space="preserve"> od </w:t>
      </w:r>
      <w:r w:rsidR="00EC60EF">
        <w:rPr>
          <w:rFonts w:ascii="Arial Narrow" w:hAnsi="Arial Narrow"/>
        </w:rPr>
        <w:t xml:space="preserve">stalnog </w:t>
      </w:r>
      <w:r w:rsidR="00730FB7">
        <w:rPr>
          <w:rFonts w:ascii="Arial Narrow" w:hAnsi="Arial Narrow"/>
        </w:rPr>
        <w:t xml:space="preserve">sudskog vještaka </w:t>
      </w:r>
      <w:r w:rsidR="00CA1E7F">
        <w:rPr>
          <w:rFonts w:ascii="Arial Narrow" w:hAnsi="Arial Narrow"/>
        </w:rPr>
        <w:t xml:space="preserve">za graditeljstvo i procjenu nekretnina </w:t>
      </w:r>
      <w:r w:rsidR="0044538C">
        <w:rPr>
          <w:rFonts w:ascii="Arial Narrow" w:hAnsi="Arial Narrow"/>
        </w:rPr>
        <w:t xml:space="preserve">Marine </w:t>
      </w:r>
      <w:proofErr w:type="spellStart"/>
      <w:r w:rsidR="0044538C">
        <w:rPr>
          <w:rFonts w:ascii="Arial Narrow" w:hAnsi="Arial Narrow"/>
        </w:rPr>
        <w:t>Terček</w:t>
      </w:r>
      <w:proofErr w:type="spellEnd"/>
      <w:r w:rsidR="0044538C">
        <w:rPr>
          <w:rFonts w:ascii="Arial Narrow" w:hAnsi="Arial Narrow"/>
        </w:rPr>
        <w:t xml:space="preserve"> Drašković,</w:t>
      </w:r>
      <w:r w:rsidR="002F70A5">
        <w:rPr>
          <w:rFonts w:ascii="Arial Narrow" w:hAnsi="Arial Narrow"/>
        </w:rPr>
        <w:t xml:space="preserve"> (</w:t>
      </w:r>
      <w:r w:rsidR="00FD3CF2">
        <w:rPr>
          <w:rFonts w:ascii="Arial Narrow" w:hAnsi="Arial Narrow"/>
        </w:rPr>
        <w:t>u nastavku</w:t>
      </w:r>
      <w:r w:rsidR="002F70A5">
        <w:rPr>
          <w:rFonts w:ascii="Arial Narrow" w:hAnsi="Arial Narrow"/>
        </w:rPr>
        <w:t>: Procjembeni elaborat),</w:t>
      </w:r>
      <w:r w:rsidR="00730FB7">
        <w:rPr>
          <w:rFonts w:ascii="Arial Narrow" w:hAnsi="Arial Narrow"/>
        </w:rPr>
        <w:t xml:space="preserve"> procijenjeno je da je u predmet zakupa potreb</w:t>
      </w:r>
      <w:r w:rsidR="00C23870">
        <w:rPr>
          <w:rFonts w:ascii="Arial Narrow" w:hAnsi="Arial Narrow"/>
        </w:rPr>
        <w:t>n</w:t>
      </w:r>
      <w:r w:rsidR="00730FB7">
        <w:rPr>
          <w:rFonts w:ascii="Arial Narrow" w:hAnsi="Arial Narrow"/>
        </w:rPr>
        <w:t>o uložiti</w:t>
      </w:r>
      <w:r w:rsidR="00C249B1">
        <w:rPr>
          <w:rFonts w:ascii="Arial Narrow" w:hAnsi="Arial Narrow"/>
        </w:rPr>
        <w:t xml:space="preserve"> najmanje</w:t>
      </w:r>
      <w:r w:rsidR="00730FB7">
        <w:rPr>
          <w:rFonts w:ascii="Arial Narrow" w:hAnsi="Arial Narrow"/>
        </w:rPr>
        <w:t xml:space="preserve"> iznos od </w:t>
      </w:r>
      <w:r w:rsidR="00356D52" w:rsidRPr="002A0E98">
        <w:rPr>
          <w:rFonts w:ascii="Arial Narrow" w:hAnsi="Arial Narrow"/>
        </w:rPr>
        <w:t>11.949.299,9</w:t>
      </w:r>
      <w:r w:rsidR="002A0E98" w:rsidRPr="002A0E98">
        <w:rPr>
          <w:rFonts w:ascii="Arial Narrow" w:hAnsi="Arial Narrow"/>
        </w:rPr>
        <w:t>8</w:t>
      </w:r>
      <w:r w:rsidR="00356D52" w:rsidRPr="002A0E98">
        <w:rPr>
          <w:rFonts w:ascii="Arial Narrow" w:hAnsi="Arial Narrow"/>
        </w:rPr>
        <w:t xml:space="preserve"> kn</w:t>
      </w:r>
      <w:r w:rsidR="002A0E98">
        <w:rPr>
          <w:rFonts w:ascii="Arial Narrow" w:hAnsi="Arial Narrow"/>
        </w:rPr>
        <w:t xml:space="preserve"> bez PDV-a</w:t>
      </w:r>
      <w:r w:rsidR="00C23870">
        <w:rPr>
          <w:rFonts w:ascii="Arial Narrow" w:hAnsi="Arial Narrow"/>
        </w:rPr>
        <w:t xml:space="preserve"> (Prilog II.)</w:t>
      </w:r>
      <w:r w:rsidR="00730FB7" w:rsidRPr="002A0E98">
        <w:rPr>
          <w:rFonts w:ascii="Arial Narrow" w:hAnsi="Arial Narrow"/>
        </w:rPr>
        <w:t>.</w:t>
      </w:r>
    </w:p>
    <w:p w14:paraId="1676D911" w14:textId="77777777" w:rsidR="00730FB7" w:rsidRDefault="00730FB7" w:rsidP="00413466">
      <w:pPr>
        <w:spacing w:line="276" w:lineRule="auto"/>
        <w:jc w:val="both"/>
        <w:rPr>
          <w:rFonts w:ascii="Arial Narrow" w:hAnsi="Arial Narrow"/>
        </w:rPr>
      </w:pPr>
    </w:p>
    <w:p w14:paraId="6E730024" w14:textId="0AB138D1" w:rsidR="00A93DC6" w:rsidRDefault="007C78C2" w:rsidP="00413466">
      <w:pPr>
        <w:spacing w:line="276" w:lineRule="auto"/>
        <w:jc w:val="both"/>
        <w:rPr>
          <w:rFonts w:ascii="Arial Narrow" w:hAnsi="Arial Narrow"/>
        </w:rPr>
      </w:pPr>
      <w:r>
        <w:rPr>
          <w:rFonts w:ascii="Arial Narrow" w:hAnsi="Arial Narrow"/>
        </w:rPr>
        <w:t xml:space="preserve">Zakupnik se obvezuje u prve dvije godine trajanja zakupa </w:t>
      </w:r>
      <w:r w:rsidR="007C195F">
        <w:rPr>
          <w:rFonts w:ascii="Arial Narrow" w:hAnsi="Arial Narrow"/>
        </w:rPr>
        <w:t xml:space="preserve">(računajući od dana sklapanja ugovora o zakupu) </w:t>
      </w:r>
      <w:r>
        <w:rPr>
          <w:rFonts w:ascii="Arial Narrow" w:hAnsi="Arial Narrow"/>
        </w:rPr>
        <w:t xml:space="preserve">uložiti u </w:t>
      </w:r>
      <w:r w:rsidR="00984FFC">
        <w:rPr>
          <w:rFonts w:ascii="Arial Narrow" w:hAnsi="Arial Narrow"/>
        </w:rPr>
        <w:t>P</w:t>
      </w:r>
      <w:r w:rsidR="008C6841">
        <w:rPr>
          <w:rFonts w:ascii="Arial Narrow" w:hAnsi="Arial Narrow"/>
        </w:rPr>
        <w:t xml:space="preserve">redmet zakupa </w:t>
      </w:r>
      <w:r w:rsidR="00C249B1">
        <w:rPr>
          <w:rFonts w:ascii="Arial Narrow" w:hAnsi="Arial Narrow"/>
        </w:rPr>
        <w:t xml:space="preserve">najmanje </w:t>
      </w:r>
      <w:r w:rsidR="008C6841">
        <w:rPr>
          <w:rFonts w:ascii="Arial Narrow" w:hAnsi="Arial Narrow"/>
        </w:rPr>
        <w:t xml:space="preserve">iznos </w:t>
      </w:r>
      <w:r w:rsidR="00F701FF">
        <w:rPr>
          <w:rFonts w:ascii="Arial Narrow" w:hAnsi="Arial Narrow"/>
        </w:rPr>
        <w:t>o</w:t>
      </w:r>
      <w:r w:rsidR="00C249B1">
        <w:rPr>
          <w:rFonts w:ascii="Arial Narrow" w:hAnsi="Arial Narrow"/>
        </w:rPr>
        <w:t xml:space="preserve">d </w:t>
      </w:r>
      <w:r w:rsidR="006A7DF7" w:rsidRPr="002A0E98">
        <w:rPr>
          <w:rFonts w:ascii="Arial Narrow" w:hAnsi="Arial Narrow"/>
        </w:rPr>
        <w:t>11.949.299,98 kn</w:t>
      </w:r>
      <w:r w:rsidR="006A7DF7">
        <w:rPr>
          <w:rFonts w:ascii="Arial Narrow" w:hAnsi="Arial Narrow"/>
        </w:rPr>
        <w:t xml:space="preserve"> bez PDV-a</w:t>
      </w:r>
      <w:r w:rsidR="004168A6">
        <w:rPr>
          <w:rFonts w:ascii="Arial Narrow" w:hAnsi="Arial Narrow"/>
        </w:rPr>
        <w:t>.</w:t>
      </w:r>
      <w:r w:rsidR="002A3561">
        <w:rPr>
          <w:rFonts w:ascii="Arial Narrow" w:hAnsi="Arial Narrow"/>
        </w:rPr>
        <w:t xml:space="preserve"> Ulaganje se smatra izvršenim ishođenjem uporabne dozvole</w:t>
      </w:r>
      <w:r w:rsidR="002D5B1F">
        <w:rPr>
          <w:rFonts w:ascii="Arial Narrow" w:hAnsi="Arial Narrow"/>
        </w:rPr>
        <w:t xml:space="preserve"> ili na drugi način kojim se na nedvojben način može dokazati da je ulaganje izvršeno u </w:t>
      </w:r>
      <w:r w:rsidR="0044309D">
        <w:rPr>
          <w:rFonts w:ascii="Arial Narrow" w:hAnsi="Arial Narrow"/>
        </w:rPr>
        <w:t>ugovorenom roku i vrijednosti.</w:t>
      </w:r>
    </w:p>
    <w:p w14:paraId="491B2368" w14:textId="77777777" w:rsidR="00A93DC6" w:rsidRDefault="00A93DC6" w:rsidP="00413466">
      <w:pPr>
        <w:spacing w:line="276" w:lineRule="auto"/>
        <w:jc w:val="both"/>
        <w:rPr>
          <w:rFonts w:ascii="Arial Narrow" w:hAnsi="Arial Narrow"/>
        </w:rPr>
      </w:pPr>
    </w:p>
    <w:p w14:paraId="6D84F614" w14:textId="3EE87FB8" w:rsidR="00D8605D" w:rsidRDefault="00AD06E0" w:rsidP="00413466">
      <w:pPr>
        <w:spacing w:line="276" w:lineRule="auto"/>
        <w:jc w:val="both"/>
        <w:rPr>
          <w:rFonts w:ascii="Arial Narrow" w:hAnsi="Arial Narrow"/>
        </w:rPr>
      </w:pPr>
      <w:r>
        <w:rPr>
          <w:rFonts w:ascii="Arial Narrow" w:hAnsi="Arial Narrow"/>
        </w:rPr>
        <w:t xml:space="preserve">Ponuditelj je dužan u ponudi dostaviti </w:t>
      </w:r>
      <w:r w:rsidR="00D31E0E">
        <w:rPr>
          <w:rFonts w:ascii="Arial Narrow" w:hAnsi="Arial Narrow"/>
        </w:rPr>
        <w:t>Poslovni plan</w:t>
      </w:r>
      <w:r>
        <w:rPr>
          <w:rFonts w:ascii="Arial Narrow" w:hAnsi="Arial Narrow"/>
        </w:rPr>
        <w:t xml:space="preserve"> </w:t>
      </w:r>
      <w:r w:rsidR="006F39EB">
        <w:rPr>
          <w:rFonts w:ascii="Arial Narrow" w:hAnsi="Arial Narrow"/>
        </w:rPr>
        <w:t xml:space="preserve">s opisom ulaganja </w:t>
      </w:r>
      <w:r w:rsidR="00D7567C">
        <w:rPr>
          <w:rFonts w:ascii="Arial Narrow" w:hAnsi="Arial Narrow"/>
        </w:rPr>
        <w:t xml:space="preserve">kojim se dokazuje održivost projekta, a </w:t>
      </w:r>
      <w:r w:rsidR="004628F6">
        <w:rPr>
          <w:rFonts w:ascii="Arial Narrow" w:hAnsi="Arial Narrow"/>
        </w:rPr>
        <w:t xml:space="preserve">na temelju kojeg ponuditelj kao zakupnik </w:t>
      </w:r>
      <w:r w:rsidR="005E7599">
        <w:rPr>
          <w:rFonts w:ascii="Arial Narrow" w:hAnsi="Arial Narrow"/>
        </w:rPr>
        <w:t>namjerava vršiti</w:t>
      </w:r>
      <w:r w:rsidR="004628F6">
        <w:rPr>
          <w:rFonts w:ascii="Arial Narrow" w:hAnsi="Arial Narrow"/>
        </w:rPr>
        <w:t xml:space="preserve"> ulaganja u </w:t>
      </w:r>
      <w:r w:rsidR="005E7599">
        <w:rPr>
          <w:rFonts w:ascii="Arial Narrow" w:hAnsi="Arial Narrow"/>
        </w:rPr>
        <w:t>P</w:t>
      </w:r>
      <w:r w:rsidR="004628F6">
        <w:rPr>
          <w:rFonts w:ascii="Arial Narrow" w:hAnsi="Arial Narrow"/>
        </w:rPr>
        <w:t>redmet zakupa.</w:t>
      </w:r>
      <w:r w:rsidR="005E7599">
        <w:rPr>
          <w:rFonts w:ascii="Arial Narrow" w:hAnsi="Arial Narrow"/>
        </w:rPr>
        <w:t xml:space="preserve"> Ponud</w:t>
      </w:r>
      <w:r w:rsidR="00D000E6">
        <w:rPr>
          <w:rFonts w:ascii="Arial Narrow" w:hAnsi="Arial Narrow"/>
        </w:rPr>
        <w:t xml:space="preserve">a ponuditelja koji ne dostavi plan ulaganja </w:t>
      </w:r>
      <w:r w:rsidR="00BF5E5D">
        <w:rPr>
          <w:rFonts w:ascii="Arial Narrow" w:hAnsi="Arial Narrow"/>
        </w:rPr>
        <w:t xml:space="preserve">neće se </w:t>
      </w:r>
      <w:r w:rsidR="00834500">
        <w:rPr>
          <w:rFonts w:ascii="Arial Narrow" w:hAnsi="Arial Narrow"/>
        </w:rPr>
        <w:t>uzeti u obzir</w:t>
      </w:r>
      <w:r w:rsidR="00BF5E5D">
        <w:rPr>
          <w:rFonts w:ascii="Arial Narrow" w:hAnsi="Arial Narrow"/>
        </w:rPr>
        <w:t>.</w:t>
      </w:r>
    </w:p>
    <w:p w14:paraId="1A5E61B7" w14:textId="77777777" w:rsidR="000C62F8" w:rsidRDefault="000C62F8" w:rsidP="00413466">
      <w:pPr>
        <w:spacing w:line="276" w:lineRule="auto"/>
        <w:jc w:val="both"/>
        <w:rPr>
          <w:rFonts w:ascii="Arial Narrow" w:hAnsi="Arial Narrow"/>
        </w:rPr>
      </w:pPr>
    </w:p>
    <w:p w14:paraId="2F4986D7" w14:textId="6D1F23A0" w:rsidR="000C62F8" w:rsidRDefault="000C62F8" w:rsidP="00413466">
      <w:pPr>
        <w:spacing w:line="276" w:lineRule="auto"/>
        <w:jc w:val="both"/>
        <w:rPr>
          <w:rFonts w:ascii="Arial Narrow" w:hAnsi="Arial Narrow"/>
        </w:rPr>
      </w:pPr>
      <w:r>
        <w:rPr>
          <w:rFonts w:ascii="Arial Narrow" w:hAnsi="Arial Narrow"/>
        </w:rPr>
        <w:t>Z</w:t>
      </w:r>
      <w:r w:rsidR="003D620E">
        <w:rPr>
          <w:rFonts w:ascii="Arial Narrow" w:hAnsi="Arial Narrow"/>
        </w:rPr>
        <w:t xml:space="preserve">akupnik se obvezuje za sva ulaganja iz ove točke Natječaja </w:t>
      </w:r>
      <w:r w:rsidR="00F33AB7">
        <w:rPr>
          <w:rFonts w:ascii="Arial Narrow" w:hAnsi="Arial Narrow"/>
        </w:rPr>
        <w:t xml:space="preserve">izraditi projektno-tehničku dokumentaciju te </w:t>
      </w:r>
      <w:r w:rsidR="003D620E">
        <w:rPr>
          <w:rFonts w:ascii="Arial Narrow" w:hAnsi="Arial Narrow"/>
        </w:rPr>
        <w:t xml:space="preserve">ishoditi prethodnu </w:t>
      </w:r>
      <w:r w:rsidR="009C5E88">
        <w:rPr>
          <w:rFonts w:ascii="Arial Narrow" w:hAnsi="Arial Narrow"/>
        </w:rPr>
        <w:t xml:space="preserve">pisanu </w:t>
      </w:r>
      <w:r w:rsidR="003D620E">
        <w:rPr>
          <w:rFonts w:ascii="Arial Narrow" w:hAnsi="Arial Narrow"/>
        </w:rPr>
        <w:t>suglasnost od Zakupodavca</w:t>
      </w:r>
      <w:r w:rsidR="00EA5DE5">
        <w:rPr>
          <w:rFonts w:ascii="Arial Narrow" w:hAnsi="Arial Narrow"/>
        </w:rPr>
        <w:t xml:space="preserve">, a </w:t>
      </w:r>
      <w:r w:rsidR="003D620E">
        <w:rPr>
          <w:rFonts w:ascii="Arial Narrow" w:hAnsi="Arial Narrow"/>
        </w:rPr>
        <w:t>po ishođenoj suglasnosti ishoditi svu dokumentaciju potrebnu za izvođenje radova</w:t>
      </w:r>
      <w:r w:rsidR="00121723">
        <w:rPr>
          <w:rFonts w:ascii="Arial Narrow" w:hAnsi="Arial Narrow"/>
        </w:rPr>
        <w:t xml:space="preserve"> sukladno važećim propisima</w:t>
      </w:r>
      <w:r w:rsidR="003D620E">
        <w:rPr>
          <w:rFonts w:ascii="Arial Narrow" w:hAnsi="Arial Narrow"/>
        </w:rPr>
        <w:t>.</w:t>
      </w:r>
      <w:r w:rsidR="00B96145">
        <w:rPr>
          <w:rFonts w:ascii="Arial Narrow" w:hAnsi="Arial Narrow"/>
        </w:rPr>
        <w:t xml:space="preserve"> Z</w:t>
      </w:r>
      <w:r w:rsidR="00B96145" w:rsidRPr="001434CE">
        <w:rPr>
          <w:rFonts w:ascii="Arial Narrow" w:hAnsi="Arial Narrow"/>
        </w:rPr>
        <w:t>akupnik</w:t>
      </w:r>
      <w:r w:rsidR="00B96145">
        <w:rPr>
          <w:rFonts w:ascii="Arial Narrow" w:hAnsi="Arial Narrow"/>
        </w:rPr>
        <w:t>u će se kao ulaganje priznati</w:t>
      </w:r>
      <w:r w:rsidR="00B96145" w:rsidRPr="001434CE">
        <w:rPr>
          <w:rFonts w:ascii="Arial Narrow" w:hAnsi="Arial Narrow"/>
        </w:rPr>
        <w:t xml:space="preserve"> </w:t>
      </w:r>
      <w:r w:rsidR="00B96145">
        <w:rPr>
          <w:rFonts w:ascii="Arial Narrow" w:hAnsi="Arial Narrow"/>
        </w:rPr>
        <w:t>i troškovi</w:t>
      </w:r>
      <w:r w:rsidR="00B96145" w:rsidRPr="001434CE">
        <w:rPr>
          <w:rFonts w:ascii="Arial Narrow" w:hAnsi="Arial Narrow"/>
        </w:rPr>
        <w:t xml:space="preserve"> </w:t>
      </w:r>
      <w:r w:rsidR="00B96145">
        <w:rPr>
          <w:rFonts w:ascii="Arial Narrow" w:hAnsi="Arial Narrow"/>
        </w:rPr>
        <w:t>izrade projektno-tehničke dokumentacije nužne za ishođenje potrebnih dozvola i dokumentacije bez koje se ne može započeti izvođenje građevinskih radova</w:t>
      </w:r>
      <w:r w:rsidR="003504D3">
        <w:rPr>
          <w:rFonts w:ascii="Arial Narrow" w:hAnsi="Arial Narrow"/>
        </w:rPr>
        <w:t xml:space="preserve"> odnosno realizacija ulaganja prema procjembenom elaboratu do funkcionalnosti Predmeta zakupa.</w:t>
      </w:r>
    </w:p>
    <w:p w14:paraId="1F7E665B" w14:textId="77777777" w:rsidR="00EA5DE5" w:rsidRDefault="00EA5DE5" w:rsidP="00413466">
      <w:pPr>
        <w:spacing w:line="276" w:lineRule="auto"/>
        <w:jc w:val="both"/>
        <w:rPr>
          <w:rFonts w:ascii="Arial Narrow" w:hAnsi="Arial Narrow"/>
        </w:rPr>
      </w:pPr>
    </w:p>
    <w:p w14:paraId="04C5E4A2" w14:textId="0A70C85F" w:rsidR="00EA5DE5" w:rsidRDefault="00EA5DE5" w:rsidP="00413466">
      <w:pPr>
        <w:spacing w:line="276" w:lineRule="auto"/>
        <w:jc w:val="both"/>
        <w:rPr>
          <w:rFonts w:ascii="Arial Narrow" w:hAnsi="Arial Narrow"/>
        </w:rPr>
      </w:pPr>
      <w:r>
        <w:rPr>
          <w:rFonts w:ascii="Arial Narrow" w:hAnsi="Arial Narrow"/>
        </w:rPr>
        <w:t>Zakupodavac će zakupniku priznati sva ulaganja koja je zakupnik izvršio na temelju prethodne</w:t>
      </w:r>
      <w:r w:rsidR="009C5E88">
        <w:rPr>
          <w:rFonts w:ascii="Arial Narrow" w:hAnsi="Arial Narrow"/>
        </w:rPr>
        <w:t xml:space="preserve"> pisane</w:t>
      </w:r>
      <w:r>
        <w:rPr>
          <w:rFonts w:ascii="Arial Narrow" w:hAnsi="Arial Narrow"/>
        </w:rPr>
        <w:t xml:space="preserve"> suglasnosti Zakupodavca</w:t>
      </w:r>
      <w:r w:rsidR="00AB24C0">
        <w:rPr>
          <w:rFonts w:ascii="Arial Narrow" w:hAnsi="Arial Narrow"/>
        </w:rPr>
        <w:t xml:space="preserve"> i </w:t>
      </w:r>
      <w:r w:rsidR="009F321C">
        <w:rPr>
          <w:rFonts w:ascii="Arial Narrow" w:hAnsi="Arial Narrow"/>
        </w:rPr>
        <w:t xml:space="preserve">građevinske dozvole te ostale </w:t>
      </w:r>
      <w:r w:rsidR="00AB24C0">
        <w:rPr>
          <w:rFonts w:ascii="Arial Narrow" w:hAnsi="Arial Narrow"/>
        </w:rPr>
        <w:t>dokumentacije ishođene od nadležnih tijel</w:t>
      </w:r>
      <w:r w:rsidR="000E7A1A">
        <w:rPr>
          <w:rFonts w:ascii="Arial Narrow" w:hAnsi="Arial Narrow"/>
        </w:rPr>
        <w:t xml:space="preserve">a, kao i uporabne </w:t>
      </w:r>
      <w:r w:rsidR="003A5CEC">
        <w:rPr>
          <w:rFonts w:ascii="Arial Narrow" w:hAnsi="Arial Narrow"/>
        </w:rPr>
        <w:t>dozvole</w:t>
      </w:r>
      <w:r w:rsidR="001F0FD8">
        <w:rPr>
          <w:rFonts w:ascii="Arial Narrow" w:hAnsi="Arial Narrow"/>
        </w:rPr>
        <w:t>.</w:t>
      </w:r>
    </w:p>
    <w:p w14:paraId="7E539D4F" w14:textId="77777777" w:rsidR="005D7B5C" w:rsidRDefault="005D7B5C" w:rsidP="00413466">
      <w:pPr>
        <w:spacing w:line="276" w:lineRule="auto"/>
        <w:jc w:val="both"/>
        <w:rPr>
          <w:rFonts w:ascii="Arial Narrow" w:hAnsi="Arial Narrow"/>
        </w:rPr>
      </w:pPr>
    </w:p>
    <w:p w14:paraId="2B7BDF85" w14:textId="1C4F0DC0" w:rsidR="00F506DE" w:rsidRDefault="005D7B5C" w:rsidP="00413466">
      <w:pPr>
        <w:spacing w:line="276" w:lineRule="auto"/>
        <w:jc w:val="both"/>
        <w:rPr>
          <w:rFonts w:ascii="Arial Narrow" w:hAnsi="Arial Narrow"/>
        </w:rPr>
      </w:pPr>
      <w:r>
        <w:rPr>
          <w:rFonts w:ascii="Arial Narrow" w:hAnsi="Arial Narrow"/>
        </w:rPr>
        <w:t xml:space="preserve">Zakupniku se </w:t>
      </w:r>
      <w:r w:rsidR="007A3F1E">
        <w:rPr>
          <w:rFonts w:ascii="Arial Narrow" w:hAnsi="Arial Narrow"/>
        </w:rPr>
        <w:t xml:space="preserve">iznos </w:t>
      </w:r>
      <w:r w:rsidR="00E85A82">
        <w:rPr>
          <w:rFonts w:ascii="Arial Narrow" w:hAnsi="Arial Narrow"/>
        </w:rPr>
        <w:t xml:space="preserve">odobrenog </w:t>
      </w:r>
      <w:r w:rsidR="007A3F1E">
        <w:rPr>
          <w:rFonts w:ascii="Arial Narrow" w:hAnsi="Arial Narrow"/>
        </w:rPr>
        <w:t xml:space="preserve">ulaganja </w:t>
      </w:r>
      <w:r w:rsidR="00390522">
        <w:rPr>
          <w:rFonts w:ascii="Arial Narrow" w:hAnsi="Arial Narrow"/>
        </w:rPr>
        <w:t xml:space="preserve">izvršenog sukladno važećim propisima </w:t>
      </w:r>
      <w:r w:rsidR="00496080">
        <w:rPr>
          <w:rFonts w:ascii="Arial Narrow" w:hAnsi="Arial Narrow"/>
        </w:rPr>
        <w:t>uračunava u zakupninu</w:t>
      </w:r>
      <w:r w:rsidR="00011268">
        <w:rPr>
          <w:rFonts w:ascii="Arial Narrow" w:hAnsi="Arial Narrow"/>
        </w:rPr>
        <w:t xml:space="preserve"> uvećanu </w:t>
      </w:r>
      <w:r w:rsidR="001F67B9">
        <w:rPr>
          <w:rFonts w:ascii="Arial Narrow" w:hAnsi="Arial Narrow"/>
        </w:rPr>
        <w:t>zbog ulaganja</w:t>
      </w:r>
      <w:r w:rsidR="00DA6CE1">
        <w:rPr>
          <w:rFonts w:ascii="Arial Narrow" w:hAnsi="Arial Narrow"/>
        </w:rPr>
        <w:t xml:space="preserve">. </w:t>
      </w:r>
      <w:r w:rsidR="00A80529">
        <w:rPr>
          <w:rFonts w:ascii="Arial Narrow" w:hAnsi="Arial Narrow"/>
        </w:rPr>
        <w:t xml:space="preserve">Iznos uloženog i vrijednost </w:t>
      </w:r>
      <w:r w:rsidR="001F67B9" w:rsidRPr="002501C6">
        <w:rPr>
          <w:rFonts w:ascii="Arial Narrow" w:hAnsi="Arial Narrow"/>
        </w:rPr>
        <w:t xml:space="preserve">početne </w:t>
      </w:r>
      <w:r w:rsidR="00A80529" w:rsidRPr="002501C6">
        <w:rPr>
          <w:rFonts w:ascii="Arial Narrow" w:hAnsi="Arial Narrow"/>
        </w:rPr>
        <w:t>zakupnine se obračunava svake dvije godine</w:t>
      </w:r>
      <w:r w:rsidR="00A84A55">
        <w:rPr>
          <w:rFonts w:ascii="Arial Narrow" w:hAnsi="Arial Narrow"/>
        </w:rPr>
        <w:t xml:space="preserve"> računajući od dana sklapanja ugovora o zakupu</w:t>
      </w:r>
      <w:r w:rsidR="001F67B9" w:rsidRPr="002501C6">
        <w:rPr>
          <w:rFonts w:ascii="Arial Narrow" w:hAnsi="Arial Narrow"/>
        </w:rPr>
        <w:t xml:space="preserve">, </w:t>
      </w:r>
      <w:r w:rsidR="00913A91" w:rsidRPr="002501C6">
        <w:rPr>
          <w:rFonts w:ascii="Arial Narrow" w:hAnsi="Arial Narrow"/>
        </w:rPr>
        <w:t>s time da</w:t>
      </w:r>
      <w:r w:rsidR="001F67B9" w:rsidRPr="002501C6">
        <w:rPr>
          <w:rFonts w:ascii="Arial Narrow" w:hAnsi="Arial Narrow"/>
        </w:rPr>
        <w:t xml:space="preserve"> izvršena ulaganja neće utjecati na povećanje iznosa početne zakupnine</w:t>
      </w:r>
      <w:r w:rsidR="001F67B9">
        <w:rPr>
          <w:rFonts w:ascii="Arial Narrow" w:hAnsi="Arial Narrow"/>
        </w:rPr>
        <w:t xml:space="preserve"> </w:t>
      </w:r>
      <w:r w:rsidR="00913A91">
        <w:rPr>
          <w:rFonts w:ascii="Arial Narrow" w:hAnsi="Arial Narrow"/>
        </w:rPr>
        <w:t>koju je Zakupnik dužan plaćati tijekom trajanja zakupa.</w:t>
      </w:r>
    </w:p>
    <w:p w14:paraId="485D7F92" w14:textId="77777777" w:rsidR="00F506DE" w:rsidRDefault="00F506DE" w:rsidP="00413466">
      <w:pPr>
        <w:spacing w:line="276" w:lineRule="auto"/>
        <w:jc w:val="both"/>
        <w:rPr>
          <w:rFonts w:ascii="Arial Narrow" w:hAnsi="Arial Narrow"/>
        </w:rPr>
      </w:pPr>
    </w:p>
    <w:p w14:paraId="2D32B927" w14:textId="5D0BB5CC" w:rsidR="005D7B5C" w:rsidRDefault="00D9745D" w:rsidP="00413466">
      <w:pPr>
        <w:spacing w:line="276" w:lineRule="auto"/>
        <w:jc w:val="both"/>
        <w:rPr>
          <w:rFonts w:ascii="Arial Narrow" w:hAnsi="Arial Narrow"/>
        </w:rPr>
      </w:pPr>
      <w:r w:rsidRPr="002501C6">
        <w:rPr>
          <w:rFonts w:ascii="Arial Narrow" w:hAnsi="Arial Narrow"/>
        </w:rPr>
        <w:lastRenderedPageBreak/>
        <w:t>Ulaganje se smatra amortiziranim istekom roka na koji je ugovor o zakupu sklopljen</w:t>
      </w:r>
      <w:r w:rsidR="00F506DE" w:rsidRPr="002501C6">
        <w:rPr>
          <w:rFonts w:ascii="Arial Narrow" w:hAnsi="Arial Narrow"/>
        </w:rPr>
        <w:t xml:space="preserve"> </w:t>
      </w:r>
      <w:r w:rsidR="00874B6C" w:rsidRPr="002501C6">
        <w:rPr>
          <w:rFonts w:ascii="Arial Narrow" w:hAnsi="Arial Narrow"/>
        </w:rPr>
        <w:t xml:space="preserve">odnosno otkazom/raskidom ugovora o zakupu </w:t>
      </w:r>
      <w:r w:rsidR="00F506DE" w:rsidRPr="002501C6">
        <w:rPr>
          <w:rFonts w:ascii="Arial Narrow" w:hAnsi="Arial Narrow"/>
        </w:rPr>
        <w:t xml:space="preserve">te zakupnik nema pravo </w:t>
      </w:r>
      <w:r w:rsidR="002746BC" w:rsidRPr="002501C6">
        <w:rPr>
          <w:rFonts w:ascii="Arial Narrow" w:hAnsi="Arial Narrow"/>
        </w:rPr>
        <w:t>povrata uloženog</w:t>
      </w:r>
      <w:r w:rsidR="007A1C20" w:rsidRPr="002501C6">
        <w:rPr>
          <w:rFonts w:ascii="Arial Narrow" w:hAnsi="Arial Narrow"/>
        </w:rPr>
        <w:t xml:space="preserve">, osim u slučajevima predviđenim Zakonom o zakupu </w:t>
      </w:r>
      <w:r w:rsidR="00AD5695" w:rsidRPr="002501C6">
        <w:rPr>
          <w:rFonts w:ascii="Arial Narrow" w:hAnsi="Arial Narrow"/>
        </w:rPr>
        <w:t>i kupoprodaji</w:t>
      </w:r>
      <w:r w:rsidR="00AD5695">
        <w:rPr>
          <w:rFonts w:ascii="Arial Narrow" w:hAnsi="Arial Narrow"/>
        </w:rPr>
        <w:t xml:space="preserve"> poslovnog prostora</w:t>
      </w:r>
      <w:r>
        <w:rPr>
          <w:rFonts w:ascii="Arial Narrow" w:hAnsi="Arial Narrow"/>
        </w:rPr>
        <w:t>.</w:t>
      </w:r>
    </w:p>
    <w:p w14:paraId="7829A217" w14:textId="77777777" w:rsidR="008E4676" w:rsidRDefault="008E4676" w:rsidP="00413466">
      <w:pPr>
        <w:spacing w:line="276" w:lineRule="auto"/>
        <w:jc w:val="both"/>
        <w:rPr>
          <w:rFonts w:ascii="Arial Narrow" w:hAnsi="Arial Narrow"/>
        </w:rPr>
      </w:pPr>
    </w:p>
    <w:p w14:paraId="5A04AF95" w14:textId="7C0ED709" w:rsidR="00D732CF" w:rsidRDefault="00DB3733" w:rsidP="00413466">
      <w:pPr>
        <w:spacing w:line="276" w:lineRule="auto"/>
        <w:jc w:val="both"/>
        <w:rPr>
          <w:rFonts w:ascii="Arial Narrow" w:hAnsi="Arial Narrow"/>
        </w:rPr>
      </w:pPr>
      <w:r>
        <w:rPr>
          <w:rFonts w:ascii="Arial Narrow" w:hAnsi="Arial Narrow"/>
        </w:rPr>
        <w:t xml:space="preserve">U slučaju da zakupnik ne izvrši ulaganje u visini </w:t>
      </w:r>
      <w:r w:rsidR="00A43836">
        <w:rPr>
          <w:rFonts w:ascii="Arial Narrow" w:hAnsi="Arial Narrow"/>
        </w:rPr>
        <w:t xml:space="preserve">i u roku </w:t>
      </w:r>
      <w:r>
        <w:rPr>
          <w:rFonts w:ascii="Arial Narrow" w:hAnsi="Arial Narrow"/>
        </w:rPr>
        <w:t xml:space="preserve">u </w:t>
      </w:r>
      <w:r w:rsidR="00A43836">
        <w:rPr>
          <w:rFonts w:ascii="Arial Narrow" w:hAnsi="Arial Narrow"/>
        </w:rPr>
        <w:t>kojem</w:t>
      </w:r>
      <w:r>
        <w:rPr>
          <w:rFonts w:ascii="Arial Narrow" w:hAnsi="Arial Narrow"/>
        </w:rPr>
        <w:t xml:space="preserve"> se obvezao, Zakupodavac će naplatiti od </w:t>
      </w:r>
      <w:r w:rsidRPr="002501C6">
        <w:rPr>
          <w:rFonts w:ascii="Arial Narrow" w:hAnsi="Arial Narrow"/>
        </w:rPr>
        <w:t xml:space="preserve">zakupnika </w:t>
      </w:r>
      <w:r w:rsidR="00685ADB" w:rsidRPr="002501C6">
        <w:rPr>
          <w:rFonts w:ascii="Arial Narrow" w:hAnsi="Arial Narrow"/>
        </w:rPr>
        <w:t xml:space="preserve">ugovornu kaznu u iznosu </w:t>
      </w:r>
      <w:r w:rsidR="00827584" w:rsidRPr="002501C6">
        <w:rPr>
          <w:rFonts w:ascii="Arial Narrow" w:hAnsi="Arial Narrow"/>
        </w:rPr>
        <w:t>od 3 milijuna kuna te ima pravo na</w:t>
      </w:r>
      <w:r w:rsidR="00FA02C7" w:rsidRPr="002501C6">
        <w:rPr>
          <w:rFonts w:ascii="Arial Narrow" w:hAnsi="Arial Narrow"/>
        </w:rPr>
        <w:t xml:space="preserve"> </w:t>
      </w:r>
      <w:r w:rsidR="00C4433C" w:rsidRPr="002501C6">
        <w:rPr>
          <w:rFonts w:ascii="Arial Narrow" w:hAnsi="Arial Narrow"/>
        </w:rPr>
        <w:t>naplatu</w:t>
      </w:r>
      <w:r w:rsidR="00C4433C">
        <w:rPr>
          <w:rFonts w:ascii="Arial Narrow" w:hAnsi="Arial Narrow"/>
        </w:rPr>
        <w:t xml:space="preserve"> zakupnine za buduće razdoblje u iznosu kao da su sva ulaganja izvršena u za to ugovorenom roku ili na </w:t>
      </w:r>
      <w:r w:rsidR="00474B02">
        <w:rPr>
          <w:rFonts w:ascii="Arial Narrow" w:hAnsi="Arial Narrow"/>
        </w:rPr>
        <w:t>raski</w:t>
      </w:r>
      <w:r w:rsidR="00FA02C7">
        <w:rPr>
          <w:rFonts w:ascii="Arial Narrow" w:hAnsi="Arial Narrow"/>
        </w:rPr>
        <w:t>d</w:t>
      </w:r>
      <w:r w:rsidR="00474B02">
        <w:rPr>
          <w:rFonts w:ascii="Arial Narrow" w:hAnsi="Arial Narrow"/>
        </w:rPr>
        <w:t xml:space="preserve"> ugovor o zakupu. </w:t>
      </w:r>
    </w:p>
    <w:p w14:paraId="65060A90" w14:textId="77777777" w:rsidR="00D732CF" w:rsidRDefault="00D732CF" w:rsidP="00413466">
      <w:pPr>
        <w:spacing w:line="276" w:lineRule="auto"/>
        <w:jc w:val="both"/>
        <w:rPr>
          <w:rFonts w:ascii="Arial Narrow" w:hAnsi="Arial Narrow"/>
        </w:rPr>
      </w:pPr>
    </w:p>
    <w:p w14:paraId="2BAC5BDB" w14:textId="00D0CAF0" w:rsidR="00DB3733" w:rsidRDefault="00474B02" w:rsidP="00413466">
      <w:pPr>
        <w:spacing w:line="276" w:lineRule="auto"/>
        <w:jc w:val="both"/>
        <w:rPr>
          <w:rFonts w:ascii="Arial Narrow" w:hAnsi="Arial Narrow"/>
        </w:rPr>
      </w:pPr>
      <w:r>
        <w:rPr>
          <w:rFonts w:ascii="Arial Narrow" w:hAnsi="Arial Narrow"/>
        </w:rPr>
        <w:t>Zakupodavac pored toga ima pravo na naknadu štete koja mu je nastala</w:t>
      </w:r>
      <w:r w:rsidR="00D732CF">
        <w:rPr>
          <w:rFonts w:ascii="Arial Narrow" w:hAnsi="Arial Narrow"/>
        </w:rPr>
        <w:t>.</w:t>
      </w:r>
    </w:p>
    <w:p w14:paraId="7727FDBE" w14:textId="77777777" w:rsidR="00413466" w:rsidRDefault="00413466" w:rsidP="00413466">
      <w:pPr>
        <w:spacing w:line="276" w:lineRule="auto"/>
        <w:jc w:val="both"/>
        <w:rPr>
          <w:rFonts w:ascii="Arial Narrow" w:hAnsi="Arial Narrow"/>
          <w:b/>
          <w:bCs/>
        </w:rPr>
      </w:pPr>
    </w:p>
    <w:p w14:paraId="1B05F102" w14:textId="6C8C80F4" w:rsidR="00606310" w:rsidRPr="00C150B6" w:rsidRDefault="00606310" w:rsidP="00C150B6">
      <w:pPr>
        <w:numPr>
          <w:ilvl w:val="0"/>
          <w:numId w:val="6"/>
        </w:numPr>
        <w:spacing w:line="276" w:lineRule="auto"/>
        <w:jc w:val="both"/>
        <w:rPr>
          <w:rFonts w:ascii="Arial Narrow" w:hAnsi="Arial Narrow"/>
          <w:b/>
          <w:bCs/>
        </w:rPr>
      </w:pPr>
      <w:r w:rsidRPr="00C150B6">
        <w:rPr>
          <w:rFonts w:ascii="Arial Narrow" w:hAnsi="Arial Narrow"/>
          <w:b/>
          <w:bCs/>
        </w:rPr>
        <w:t>SUBJEKTI KOJI MOGU SUDJELOVATI NA NATJEČAJU</w:t>
      </w:r>
    </w:p>
    <w:p w14:paraId="4977EC69" w14:textId="69E3DF24" w:rsidR="00E46920" w:rsidRPr="00C150B6" w:rsidRDefault="00043A95" w:rsidP="00C150B6">
      <w:pPr>
        <w:spacing w:line="276" w:lineRule="auto"/>
        <w:jc w:val="both"/>
        <w:rPr>
          <w:rFonts w:ascii="Arial Narrow" w:hAnsi="Arial Narrow"/>
        </w:rPr>
      </w:pPr>
      <w:r w:rsidRPr="00C150B6">
        <w:rPr>
          <w:rFonts w:ascii="Arial Narrow" w:hAnsi="Arial Narrow"/>
        </w:rPr>
        <w:t>Pravo sudjelovanja na natječaju imaju sve fizičke osobe</w:t>
      </w:r>
      <w:r w:rsidR="009A2C34" w:rsidRPr="00C150B6">
        <w:rPr>
          <w:rFonts w:ascii="Arial Narrow" w:hAnsi="Arial Narrow"/>
        </w:rPr>
        <w:t xml:space="preserve"> - obrtnici</w:t>
      </w:r>
      <w:r w:rsidRPr="00C150B6">
        <w:rPr>
          <w:rFonts w:ascii="Arial Narrow" w:hAnsi="Arial Narrow"/>
        </w:rPr>
        <w:t xml:space="preserve">, državljani Republike Hrvatske i državljani država članica Europske unije </w:t>
      </w:r>
      <w:r w:rsidR="00956E11" w:rsidRPr="00C150B6">
        <w:rPr>
          <w:rFonts w:ascii="Arial Narrow" w:hAnsi="Arial Narrow"/>
        </w:rPr>
        <w:t>i pravne osobe registrirane u Republici Hrvatskoj i državama članicama Europske unije koje ispunjavaju sve uvjete iz ovog natječaja.</w:t>
      </w:r>
    </w:p>
    <w:p w14:paraId="6C94EB2B" w14:textId="77777777" w:rsidR="001474E1" w:rsidRPr="00C150B6" w:rsidRDefault="001474E1" w:rsidP="00C150B6">
      <w:pPr>
        <w:spacing w:line="276" w:lineRule="auto"/>
        <w:jc w:val="both"/>
        <w:rPr>
          <w:rFonts w:ascii="Arial Narrow" w:hAnsi="Arial Narrow"/>
        </w:rPr>
      </w:pPr>
    </w:p>
    <w:p w14:paraId="126A11C0" w14:textId="6D1F9671" w:rsidR="00606310" w:rsidRPr="00C150B6" w:rsidRDefault="00606310" w:rsidP="00C150B6">
      <w:pPr>
        <w:spacing w:line="276" w:lineRule="auto"/>
        <w:jc w:val="both"/>
        <w:rPr>
          <w:rFonts w:ascii="Arial Narrow" w:hAnsi="Arial Narrow"/>
        </w:rPr>
      </w:pPr>
      <w:r w:rsidRPr="00C150B6">
        <w:rPr>
          <w:rFonts w:ascii="Arial Narrow" w:hAnsi="Arial Narrow"/>
        </w:rPr>
        <w:t>Podnošenjem pi</w:t>
      </w:r>
      <w:r w:rsidR="001474E1" w:rsidRPr="00C150B6">
        <w:rPr>
          <w:rFonts w:ascii="Arial Narrow" w:hAnsi="Arial Narrow"/>
        </w:rPr>
        <w:t>s</w:t>
      </w:r>
      <w:r w:rsidRPr="00C150B6">
        <w:rPr>
          <w:rFonts w:ascii="Arial Narrow" w:hAnsi="Arial Narrow"/>
        </w:rPr>
        <w:t>ane ponud</w:t>
      </w:r>
      <w:r w:rsidR="00D75CC8">
        <w:rPr>
          <w:rFonts w:ascii="Arial Narrow" w:hAnsi="Arial Narrow"/>
        </w:rPr>
        <w:t>e</w:t>
      </w:r>
      <w:r w:rsidRPr="00C150B6">
        <w:rPr>
          <w:rFonts w:ascii="Arial Narrow" w:hAnsi="Arial Narrow"/>
        </w:rPr>
        <w:t xml:space="preserve"> na ovaj natječaj, </w:t>
      </w:r>
      <w:r w:rsidR="001474E1" w:rsidRPr="00C150B6">
        <w:rPr>
          <w:rFonts w:ascii="Arial Narrow" w:hAnsi="Arial Narrow"/>
        </w:rPr>
        <w:t>smatra se da je dana privola za korištenje osobnih podataka u svrhu provođenja javnog natječaja.</w:t>
      </w:r>
    </w:p>
    <w:p w14:paraId="0D0DECC6" w14:textId="77777777" w:rsidR="00D31ABB" w:rsidRPr="00C150B6" w:rsidRDefault="00D31ABB" w:rsidP="00C150B6">
      <w:pPr>
        <w:spacing w:line="276" w:lineRule="auto"/>
        <w:jc w:val="both"/>
        <w:rPr>
          <w:rFonts w:ascii="Arial Narrow" w:hAnsi="Arial Narrow"/>
        </w:rPr>
      </w:pPr>
    </w:p>
    <w:p w14:paraId="63D8B7B0" w14:textId="5BE7A569" w:rsidR="009C3480" w:rsidRPr="00C150B6" w:rsidRDefault="009C3480" w:rsidP="00C150B6">
      <w:pPr>
        <w:spacing w:line="276" w:lineRule="auto"/>
        <w:jc w:val="both"/>
        <w:rPr>
          <w:rFonts w:ascii="Arial Narrow" w:hAnsi="Arial Narrow"/>
        </w:rPr>
      </w:pPr>
      <w:r w:rsidRPr="00C150B6">
        <w:rPr>
          <w:rFonts w:ascii="Arial Narrow" w:hAnsi="Arial Narrow"/>
        </w:rPr>
        <w:t xml:space="preserve">Svaki </w:t>
      </w:r>
      <w:r w:rsidR="00F41AD6" w:rsidRPr="00C150B6">
        <w:rPr>
          <w:rFonts w:ascii="Arial Narrow" w:hAnsi="Arial Narrow"/>
        </w:rPr>
        <w:t>ponuditelj</w:t>
      </w:r>
      <w:r w:rsidRPr="00C150B6">
        <w:rPr>
          <w:rFonts w:ascii="Arial Narrow" w:hAnsi="Arial Narrow"/>
        </w:rPr>
        <w:t xml:space="preserve"> je dužan </w:t>
      </w:r>
      <w:r w:rsidR="00325583" w:rsidRPr="00C150B6">
        <w:rPr>
          <w:rFonts w:ascii="Arial Narrow" w:hAnsi="Arial Narrow"/>
        </w:rPr>
        <w:t>uplatiti</w:t>
      </w:r>
      <w:r w:rsidR="00991A21" w:rsidRPr="00C150B6">
        <w:rPr>
          <w:rFonts w:ascii="Arial Narrow" w:hAnsi="Arial Narrow"/>
        </w:rPr>
        <w:t xml:space="preserve"> jamčevinu</w:t>
      </w:r>
      <w:r w:rsidR="00325583" w:rsidRPr="00C150B6">
        <w:rPr>
          <w:rFonts w:ascii="Arial Narrow" w:hAnsi="Arial Narrow"/>
        </w:rPr>
        <w:t xml:space="preserve"> za ozbiljnost ponude</w:t>
      </w:r>
      <w:r w:rsidR="00991A21" w:rsidRPr="00C150B6">
        <w:rPr>
          <w:rFonts w:ascii="Arial Narrow" w:hAnsi="Arial Narrow"/>
        </w:rPr>
        <w:t xml:space="preserve"> u </w:t>
      </w:r>
      <w:r w:rsidR="00D40C74" w:rsidRPr="00C150B6">
        <w:rPr>
          <w:rFonts w:ascii="Arial Narrow" w:hAnsi="Arial Narrow"/>
        </w:rPr>
        <w:t>iznosu od 10%</w:t>
      </w:r>
      <w:r w:rsidR="00991A21" w:rsidRPr="00C150B6">
        <w:rPr>
          <w:rFonts w:ascii="Arial Narrow" w:hAnsi="Arial Narrow"/>
        </w:rPr>
        <w:t xml:space="preserve"> iznosa početne </w:t>
      </w:r>
      <w:r w:rsidR="00D40C74" w:rsidRPr="00C150B6">
        <w:rPr>
          <w:rFonts w:ascii="Arial Narrow" w:hAnsi="Arial Narrow"/>
        </w:rPr>
        <w:t xml:space="preserve">mjesečne </w:t>
      </w:r>
      <w:r w:rsidR="00991A21" w:rsidRPr="00C150B6">
        <w:rPr>
          <w:rFonts w:ascii="Arial Narrow" w:hAnsi="Arial Narrow"/>
        </w:rPr>
        <w:t xml:space="preserve">zakupnine bez PDV-a na račun: </w:t>
      </w:r>
      <w:r w:rsidR="00371786" w:rsidRPr="00C150B6">
        <w:rPr>
          <w:rFonts w:ascii="Arial Narrow" w:hAnsi="Arial Narrow" w:cs="Calibri"/>
        </w:rPr>
        <w:t>HR4423600001825600009, račun otvoren u Zagrebačkoj banci d.d.</w:t>
      </w:r>
    </w:p>
    <w:p w14:paraId="67A28F63" w14:textId="77777777" w:rsidR="00991A21" w:rsidRPr="00C150B6" w:rsidRDefault="00991A21" w:rsidP="00C150B6">
      <w:pPr>
        <w:spacing w:line="276" w:lineRule="auto"/>
        <w:jc w:val="both"/>
        <w:rPr>
          <w:rFonts w:ascii="Arial Narrow" w:hAnsi="Arial Narrow"/>
        </w:rPr>
      </w:pPr>
    </w:p>
    <w:p w14:paraId="4B5085FF" w14:textId="1906068A" w:rsidR="00C56F3C" w:rsidRPr="00C150B6" w:rsidRDefault="00C56F3C" w:rsidP="00C150B6">
      <w:pPr>
        <w:spacing w:line="276" w:lineRule="auto"/>
        <w:jc w:val="both"/>
        <w:rPr>
          <w:rFonts w:ascii="Arial Narrow" w:hAnsi="Arial Narrow"/>
        </w:rPr>
      </w:pPr>
      <w:r w:rsidRPr="00C150B6">
        <w:rPr>
          <w:rFonts w:ascii="Arial Narrow" w:hAnsi="Arial Narrow"/>
        </w:rPr>
        <w:t>Ponuditelj je dužan u ponudi navesti opis dj</w:t>
      </w:r>
      <w:r w:rsidR="002313E9" w:rsidRPr="00C150B6">
        <w:rPr>
          <w:rFonts w:ascii="Arial Narrow" w:hAnsi="Arial Narrow"/>
        </w:rPr>
        <w:t>elatnosti koje će obavljati, a koje moraju biti u okviru proizvodno-prerađivačke industrije.</w:t>
      </w:r>
    </w:p>
    <w:p w14:paraId="781A9D76" w14:textId="77777777" w:rsidR="00AF0B86" w:rsidRPr="00C150B6" w:rsidRDefault="00AF0B86" w:rsidP="00C150B6">
      <w:pPr>
        <w:spacing w:line="276" w:lineRule="auto"/>
        <w:jc w:val="both"/>
        <w:rPr>
          <w:rFonts w:ascii="Arial Narrow" w:hAnsi="Arial Narrow"/>
        </w:rPr>
      </w:pPr>
    </w:p>
    <w:p w14:paraId="6CF3CD42" w14:textId="4408D498" w:rsidR="00CE55BB" w:rsidRPr="00C150B6" w:rsidRDefault="00CE55BB" w:rsidP="00C150B6">
      <w:pPr>
        <w:spacing w:line="276" w:lineRule="auto"/>
        <w:jc w:val="both"/>
        <w:rPr>
          <w:rFonts w:ascii="Arial Narrow" w:hAnsi="Arial Narrow"/>
        </w:rPr>
      </w:pPr>
      <w:r w:rsidRPr="00C150B6">
        <w:rPr>
          <w:rFonts w:ascii="Arial Narrow" w:hAnsi="Arial Narrow"/>
        </w:rPr>
        <w:t xml:space="preserve">Zakupnik se obvezuje pokrenuti gospodarsku djelatnost </w:t>
      </w:r>
      <w:r w:rsidR="00D43652" w:rsidRPr="00C150B6">
        <w:rPr>
          <w:rFonts w:ascii="Arial Narrow" w:hAnsi="Arial Narrow"/>
        </w:rPr>
        <w:t>navedenu u poslovnom planu (</w:t>
      </w:r>
      <w:r w:rsidR="00A17812">
        <w:rPr>
          <w:rFonts w:ascii="Arial Narrow" w:hAnsi="Arial Narrow"/>
        </w:rPr>
        <w:t>u okviru pr</w:t>
      </w:r>
      <w:r w:rsidR="00334ADC">
        <w:rPr>
          <w:rFonts w:ascii="Arial Narrow" w:hAnsi="Arial Narrow"/>
        </w:rPr>
        <w:t>oizvodno-prerađivačke industrije</w:t>
      </w:r>
      <w:r w:rsidR="00D43652" w:rsidRPr="00C150B6">
        <w:rPr>
          <w:rFonts w:ascii="Arial Narrow" w:hAnsi="Arial Narrow"/>
        </w:rPr>
        <w:t xml:space="preserve">) najkasnije u roku od </w:t>
      </w:r>
      <w:r w:rsidR="004168A6">
        <w:rPr>
          <w:rFonts w:ascii="Arial Narrow" w:hAnsi="Arial Narrow"/>
        </w:rPr>
        <w:t>2</w:t>
      </w:r>
      <w:r w:rsidR="00D43652" w:rsidRPr="00C150B6">
        <w:rPr>
          <w:rFonts w:ascii="Arial Narrow" w:hAnsi="Arial Narrow"/>
        </w:rPr>
        <w:t xml:space="preserve"> godine od dana sklapanja ugovora</w:t>
      </w:r>
      <w:r w:rsidR="00E51177" w:rsidRPr="00C150B6">
        <w:rPr>
          <w:rFonts w:ascii="Arial Narrow" w:hAnsi="Arial Narrow"/>
        </w:rPr>
        <w:t xml:space="preserve">, u protivnom, </w:t>
      </w:r>
      <w:r w:rsidR="00371786" w:rsidRPr="00C150B6">
        <w:rPr>
          <w:rFonts w:ascii="Arial Narrow" w:hAnsi="Arial Narrow"/>
        </w:rPr>
        <w:t>zakupodavac može raskinuti ugovor o zakupu</w:t>
      </w:r>
      <w:r w:rsidR="00340768">
        <w:rPr>
          <w:rFonts w:ascii="Arial Narrow" w:hAnsi="Arial Narrow"/>
        </w:rPr>
        <w:t xml:space="preserve"> i </w:t>
      </w:r>
      <w:r w:rsidR="00334ADC">
        <w:rPr>
          <w:rFonts w:ascii="Arial Narrow" w:hAnsi="Arial Narrow"/>
        </w:rPr>
        <w:t>naplatiti</w:t>
      </w:r>
      <w:r w:rsidR="00086882">
        <w:rPr>
          <w:rFonts w:ascii="Arial Narrow" w:hAnsi="Arial Narrow"/>
        </w:rPr>
        <w:t xml:space="preserve"> jamstvo za uredno izvršenje </w:t>
      </w:r>
      <w:r w:rsidR="00334ADC">
        <w:rPr>
          <w:rFonts w:ascii="Arial Narrow" w:hAnsi="Arial Narrow"/>
        </w:rPr>
        <w:t>ugovorne obveze</w:t>
      </w:r>
      <w:r w:rsidR="00340768">
        <w:rPr>
          <w:rFonts w:ascii="Arial Narrow" w:hAnsi="Arial Narrow"/>
        </w:rPr>
        <w:t xml:space="preserve"> </w:t>
      </w:r>
      <w:r w:rsidR="008E1DE9">
        <w:rPr>
          <w:rFonts w:ascii="Arial Narrow" w:hAnsi="Arial Narrow"/>
        </w:rPr>
        <w:t>te naknadu štete koja mu je nastala</w:t>
      </w:r>
      <w:r w:rsidR="00E51177" w:rsidRPr="00C150B6">
        <w:rPr>
          <w:rFonts w:ascii="Arial Narrow" w:hAnsi="Arial Narrow"/>
        </w:rPr>
        <w:t>.</w:t>
      </w:r>
    </w:p>
    <w:p w14:paraId="745A05E8" w14:textId="77777777" w:rsidR="00E51177" w:rsidRPr="00C150B6" w:rsidRDefault="00E51177" w:rsidP="00C150B6">
      <w:pPr>
        <w:spacing w:line="276" w:lineRule="auto"/>
        <w:jc w:val="both"/>
        <w:rPr>
          <w:rFonts w:ascii="Arial Narrow" w:hAnsi="Arial Narrow"/>
        </w:rPr>
      </w:pPr>
    </w:p>
    <w:p w14:paraId="1BADA0AE" w14:textId="617AF66A" w:rsidR="00BF090F" w:rsidRPr="00C150B6" w:rsidRDefault="00D91458" w:rsidP="00C150B6">
      <w:pPr>
        <w:spacing w:line="276" w:lineRule="auto"/>
        <w:jc w:val="both"/>
        <w:rPr>
          <w:rFonts w:ascii="Arial Narrow" w:hAnsi="Arial Narrow"/>
        </w:rPr>
      </w:pPr>
      <w:r w:rsidRPr="00C150B6">
        <w:rPr>
          <w:rFonts w:ascii="Arial Narrow" w:hAnsi="Arial Narrow"/>
        </w:rPr>
        <w:t xml:space="preserve">Zakupnik </w:t>
      </w:r>
      <w:r w:rsidR="00307A78" w:rsidRPr="00C150B6">
        <w:rPr>
          <w:rFonts w:ascii="Arial Narrow" w:hAnsi="Arial Narrow"/>
        </w:rPr>
        <w:t xml:space="preserve">ne </w:t>
      </w:r>
      <w:r w:rsidR="00307A78" w:rsidRPr="007C18DE">
        <w:rPr>
          <w:rFonts w:ascii="Arial Narrow" w:hAnsi="Arial Narrow"/>
        </w:rPr>
        <w:t>smije bez izričite pisane suglasnosti ili odobrenja</w:t>
      </w:r>
      <w:r w:rsidR="00307A78" w:rsidRPr="00C150B6">
        <w:rPr>
          <w:rFonts w:ascii="Arial Narrow" w:hAnsi="Arial Narrow"/>
        </w:rPr>
        <w:t xml:space="preserve"> </w:t>
      </w:r>
      <w:r w:rsidR="007D2EEE">
        <w:rPr>
          <w:rFonts w:ascii="Arial Narrow" w:hAnsi="Arial Narrow"/>
        </w:rPr>
        <w:t>zakupodavca</w:t>
      </w:r>
      <w:r w:rsidR="00307A78" w:rsidRPr="00C150B6">
        <w:rPr>
          <w:rFonts w:ascii="Arial Narrow" w:hAnsi="Arial Narrow"/>
        </w:rPr>
        <w:t xml:space="preserve"> </w:t>
      </w:r>
      <w:r w:rsidR="00C70F18" w:rsidRPr="00C150B6">
        <w:rPr>
          <w:rFonts w:ascii="Arial Narrow" w:hAnsi="Arial Narrow"/>
        </w:rPr>
        <w:t>Predmet zakupa</w:t>
      </w:r>
      <w:r w:rsidR="00481E7D" w:rsidRPr="00C150B6">
        <w:rPr>
          <w:rFonts w:ascii="Arial Narrow" w:hAnsi="Arial Narrow"/>
        </w:rPr>
        <w:t xml:space="preserve"> prenijeti na treću osobu ili Predmet zakup</w:t>
      </w:r>
      <w:r w:rsidR="00632A78" w:rsidRPr="00C150B6">
        <w:rPr>
          <w:rFonts w:ascii="Arial Narrow" w:hAnsi="Arial Narrow"/>
        </w:rPr>
        <w:t>a</w:t>
      </w:r>
      <w:r w:rsidR="00481E7D" w:rsidRPr="00C150B6">
        <w:rPr>
          <w:rFonts w:ascii="Arial Narrow" w:hAnsi="Arial Narrow"/>
        </w:rPr>
        <w:t xml:space="preserve"> dati u podzakup.</w:t>
      </w:r>
    </w:p>
    <w:p w14:paraId="6EDB5AE9" w14:textId="77777777" w:rsidR="00C70F18" w:rsidRPr="00C150B6" w:rsidRDefault="00C70F18" w:rsidP="00C150B6">
      <w:pPr>
        <w:spacing w:line="276" w:lineRule="auto"/>
        <w:jc w:val="both"/>
        <w:rPr>
          <w:rFonts w:ascii="Arial Narrow" w:hAnsi="Arial Narrow"/>
        </w:rPr>
      </w:pPr>
    </w:p>
    <w:p w14:paraId="5D218F5A" w14:textId="79F751B6" w:rsidR="003C0EF5" w:rsidRPr="00C150B6" w:rsidRDefault="003C0EF5" w:rsidP="00C150B6">
      <w:pPr>
        <w:spacing w:line="276" w:lineRule="auto"/>
        <w:jc w:val="both"/>
        <w:rPr>
          <w:rFonts w:ascii="Arial Narrow" w:hAnsi="Arial Narrow"/>
        </w:rPr>
      </w:pPr>
      <w:r w:rsidRPr="00C150B6">
        <w:rPr>
          <w:rFonts w:ascii="Arial Narrow" w:hAnsi="Arial Narrow"/>
        </w:rPr>
        <w:t>Ugovor o zakupu se raskida ako nad zakupnikom bude otvoren stečajni postupak ili bilo koji drugi postupak s ciljem prestanka njegovog p</w:t>
      </w:r>
      <w:r w:rsidR="004950F3" w:rsidRPr="00C150B6">
        <w:rPr>
          <w:rFonts w:ascii="Arial Narrow" w:hAnsi="Arial Narrow"/>
        </w:rPr>
        <w:t>ravnog subjektiviteta.</w:t>
      </w:r>
    </w:p>
    <w:p w14:paraId="3BA447EA" w14:textId="77777777" w:rsidR="004950F3" w:rsidRPr="00C150B6" w:rsidRDefault="004950F3" w:rsidP="00C150B6">
      <w:pPr>
        <w:spacing w:line="276" w:lineRule="auto"/>
        <w:jc w:val="both"/>
        <w:rPr>
          <w:rFonts w:ascii="Arial Narrow" w:hAnsi="Arial Narrow"/>
        </w:rPr>
      </w:pPr>
    </w:p>
    <w:p w14:paraId="74DFF9C3" w14:textId="12DE89BA" w:rsidR="00BA53ED" w:rsidRPr="00C150B6" w:rsidRDefault="00BA53ED" w:rsidP="00C150B6">
      <w:pPr>
        <w:numPr>
          <w:ilvl w:val="0"/>
          <w:numId w:val="6"/>
        </w:numPr>
        <w:spacing w:line="276" w:lineRule="auto"/>
        <w:jc w:val="both"/>
        <w:rPr>
          <w:rFonts w:ascii="Arial Narrow" w:hAnsi="Arial Narrow"/>
          <w:b/>
          <w:bCs/>
        </w:rPr>
      </w:pPr>
      <w:r w:rsidRPr="00C150B6">
        <w:rPr>
          <w:rFonts w:ascii="Arial Narrow" w:hAnsi="Arial Narrow"/>
          <w:b/>
          <w:bCs/>
        </w:rPr>
        <w:t>PRAVO PREDNOSTI</w:t>
      </w:r>
    </w:p>
    <w:p w14:paraId="52542C55" w14:textId="4289CA7E" w:rsidR="00BA53ED" w:rsidRPr="00C150B6" w:rsidRDefault="00BA53ED" w:rsidP="00C150B6">
      <w:pPr>
        <w:spacing w:line="276" w:lineRule="auto"/>
        <w:jc w:val="both"/>
        <w:rPr>
          <w:rFonts w:ascii="Arial Narrow" w:hAnsi="Arial Narrow" w:cs="Calibri"/>
        </w:rPr>
      </w:pPr>
      <w:r w:rsidRPr="00C150B6">
        <w:rPr>
          <w:rFonts w:ascii="Arial Narrow" w:hAnsi="Arial Narrow" w:cs="Calibri"/>
        </w:rPr>
        <w:t xml:space="preserve">Pravo prednosti </w:t>
      </w:r>
      <w:r w:rsidR="00D74865" w:rsidRPr="00C150B6">
        <w:rPr>
          <w:rFonts w:ascii="Arial Narrow" w:hAnsi="Arial Narrow" w:cs="Calibri"/>
        </w:rPr>
        <w:t>na sklapanje ugovora o zakupu poslovnog prostora</w:t>
      </w:r>
      <w:r w:rsidR="00EA5BCD" w:rsidRPr="00C150B6">
        <w:rPr>
          <w:rFonts w:ascii="Arial Narrow" w:hAnsi="Arial Narrow" w:cs="Calibri"/>
        </w:rPr>
        <w:t>, sukladno Zakonu o zakupu i kupoprodaji poslovnog prostora,</w:t>
      </w:r>
      <w:r w:rsidR="00D74865" w:rsidRPr="00C150B6">
        <w:rPr>
          <w:rFonts w:ascii="Arial Narrow" w:hAnsi="Arial Narrow" w:cs="Calibri"/>
        </w:rPr>
        <w:t xml:space="preserve"> imaju osobe određene </w:t>
      </w:r>
      <w:r w:rsidR="006731EC" w:rsidRPr="00C150B6">
        <w:rPr>
          <w:rFonts w:ascii="Arial Narrow" w:hAnsi="Arial Narrow" w:cs="Calibri"/>
        </w:rPr>
        <w:t>Z</w:t>
      </w:r>
      <w:r w:rsidR="00D74865" w:rsidRPr="00C150B6">
        <w:rPr>
          <w:rFonts w:ascii="Arial Narrow" w:hAnsi="Arial Narrow" w:cs="Calibri"/>
        </w:rPr>
        <w:t>akonom o</w:t>
      </w:r>
      <w:r w:rsidR="006731EC" w:rsidRPr="00C150B6">
        <w:rPr>
          <w:rFonts w:ascii="Arial Narrow" w:hAnsi="Arial Narrow" w:cs="Calibri"/>
        </w:rPr>
        <w:t xml:space="preserve"> </w:t>
      </w:r>
      <w:r w:rsidR="00EF15A2" w:rsidRPr="00C150B6">
        <w:rPr>
          <w:rFonts w:ascii="Arial Narrow" w:hAnsi="Arial Narrow" w:cs="Calibri"/>
        </w:rPr>
        <w:t xml:space="preserve">hrvatskim braniteljima iz Domovinskog rata i članovima njihovih obitelji ako se te osobe u svojoj ponudi </w:t>
      </w:r>
      <w:r w:rsidR="00FA5476" w:rsidRPr="00C150B6">
        <w:rPr>
          <w:rFonts w:ascii="Arial Narrow" w:hAnsi="Arial Narrow" w:cs="Calibri"/>
        </w:rPr>
        <w:t xml:space="preserve">pozovu na to pravo, ako ispunjavaju uvjete ovog natječaja, uvjete iz Zakona o zakupu i kupoprodaji poslovnog </w:t>
      </w:r>
      <w:r w:rsidR="00FA5476" w:rsidRPr="00676A98">
        <w:rPr>
          <w:rFonts w:ascii="Arial Narrow" w:hAnsi="Arial Narrow" w:cs="Calibri"/>
        </w:rPr>
        <w:t>prostora</w:t>
      </w:r>
      <w:r w:rsidR="00EA5BCD" w:rsidRPr="00676A98">
        <w:rPr>
          <w:rFonts w:ascii="Arial Narrow" w:hAnsi="Arial Narrow" w:cs="Calibri"/>
        </w:rPr>
        <w:t xml:space="preserve"> i prihvate najviši ponuđeni iznos.</w:t>
      </w:r>
      <w:r w:rsidR="00EF15A2" w:rsidRPr="00C150B6">
        <w:rPr>
          <w:rFonts w:ascii="Arial Narrow" w:hAnsi="Arial Narrow" w:cs="Calibri"/>
        </w:rPr>
        <w:t xml:space="preserve"> </w:t>
      </w:r>
    </w:p>
    <w:p w14:paraId="2A15C044" w14:textId="77777777" w:rsidR="006731EC" w:rsidRPr="00C150B6" w:rsidRDefault="006731EC" w:rsidP="00C150B6">
      <w:pPr>
        <w:spacing w:line="276" w:lineRule="auto"/>
        <w:jc w:val="both"/>
        <w:rPr>
          <w:rFonts w:ascii="Arial Narrow" w:hAnsi="Arial Narrow" w:cs="Calibri"/>
        </w:rPr>
      </w:pPr>
    </w:p>
    <w:p w14:paraId="7B78006D" w14:textId="6E776163" w:rsidR="00632A78" w:rsidRPr="00C150B6" w:rsidRDefault="00632A78" w:rsidP="00C150B6">
      <w:pPr>
        <w:numPr>
          <w:ilvl w:val="0"/>
          <w:numId w:val="6"/>
        </w:numPr>
        <w:spacing w:line="276" w:lineRule="auto"/>
        <w:jc w:val="both"/>
        <w:rPr>
          <w:rFonts w:ascii="Arial Narrow" w:hAnsi="Arial Narrow"/>
          <w:b/>
          <w:bCs/>
        </w:rPr>
      </w:pPr>
      <w:r w:rsidRPr="00C150B6">
        <w:rPr>
          <w:rFonts w:ascii="Arial Narrow" w:hAnsi="Arial Narrow"/>
          <w:b/>
          <w:bCs/>
        </w:rPr>
        <w:lastRenderedPageBreak/>
        <w:t>KRITERIJ ZA ODABIR</w:t>
      </w:r>
    </w:p>
    <w:p w14:paraId="559147E4" w14:textId="56EF8152" w:rsidR="005827ED" w:rsidRPr="00C150B6" w:rsidRDefault="005827ED" w:rsidP="00C150B6">
      <w:pPr>
        <w:spacing w:line="276" w:lineRule="auto"/>
        <w:jc w:val="both"/>
        <w:rPr>
          <w:rFonts w:ascii="Arial Narrow" w:hAnsi="Arial Narrow"/>
        </w:rPr>
      </w:pPr>
      <w:r w:rsidRPr="00C150B6">
        <w:rPr>
          <w:rFonts w:ascii="Arial Narrow" w:hAnsi="Arial Narrow"/>
        </w:rPr>
        <w:t xml:space="preserve">Kriterij za odabir </w:t>
      </w:r>
      <w:r w:rsidR="00CC2146" w:rsidRPr="00C150B6">
        <w:rPr>
          <w:rFonts w:ascii="Arial Narrow" w:hAnsi="Arial Narrow"/>
        </w:rPr>
        <w:t xml:space="preserve">najpovoljnije ponude je najveći ponuđeni mjesečni iznos zakupnine, uz </w:t>
      </w:r>
      <w:r w:rsidR="00A10031" w:rsidRPr="00C150B6">
        <w:rPr>
          <w:rFonts w:ascii="Arial Narrow" w:hAnsi="Arial Narrow"/>
        </w:rPr>
        <w:t>ispunjenje</w:t>
      </w:r>
      <w:r w:rsidR="00CC2146" w:rsidRPr="00C150B6">
        <w:rPr>
          <w:rFonts w:ascii="Arial Narrow" w:hAnsi="Arial Narrow"/>
        </w:rPr>
        <w:t xml:space="preserve"> svih uvjeta iz natječaja.</w:t>
      </w:r>
    </w:p>
    <w:p w14:paraId="0AF1804E" w14:textId="77777777" w:rsidR="00772CA9" w:rsidRPr="00C150B6" w:rsidRDefault="00772CA9" w:rsidP="00C150B6">
      <w:pPr>
        <w:spacing w:line="276" w:lineRule="auto"/>
        <w:jc w:val="both"/>
        <w:rPr>
          <w:rFonts w:ascii="Arial Narrow" w:hAnsi="Arial Narrow"/>
        </w:rPr>
      </w:pPr>
    </w:p>
    <w:p w14:paraId="7B6D280D" w14:textId="341D8687" w:rsidR="000C16CD" w:rsidRPr="00C150B6" w:rsidRDefault="00867450" w:rsidP="00C150B6">
      <w:pPr>
        <w:spacing w:line="276" w:lineRule="auto"/>
        <w:jc w:val="both"/>
        <w:rPr>
          <w:rFonts w:ascii="Arial Narrow" w:hAnsi="Arial Narrow"/>
        </w:rPr>
      </w:pPr>
      <w:r w:rsidRPr="00C150B6">
        <w:rPr>
          <w:rFonts w:ascii="Arial Narrow" w:hAnsi="Arial Narrow"/>
        </w:rPr>
        <w:t xml:space="preserve">S najpovoljnijim </w:t>
      </w:r>
      <w:r w:rsidR="000C16CD" w:rsidRPr="00C150B6">
        <w:rPr>
          <w:rFonts w:ascii="Arial Narrow" w:hAnsi="Arial Narrow"/>
        </w:rPr>
        <w:t>ponuditelje</w:t>
      </w:r>
      <w:r w:rsidR="005C4EDD" w:rsidRPr="00C150B6">
        <w:rPr>
          <w:rFonts w:ascii="Arial Narrow" w:hAnsi="Arial Narrow"/>
        </w:rPr>
        <w:t>m</w:t>
      </w:r>
      <w:r w:rsidRPr="00C150B6">
        <w:rPr>
          <w:rFonts w:ascii="Arial Narrow" w:hAnsi="Arial Narrow"/>
        </w:rPr>
        <w:t xml:space="preserve"> sklapa se ugovor o zakupu najkasnije u roku od 30 d</w:t>
      </w:r>
      <w:r w:rsidR="007D2EEE">
        <w:rPr>
          <w:rFonts w:ascii="Arial Narrow" w:hAnsi="Arial Narrow"/>
        </w:rPr>
        <w:t>a</w:t>
      </w:r>
      <w:r w:rsidRPr="00C150B6">
        <w:rPr>
          <w:rFonts w:ascii="Arial Narrow" w:hAnsi="Arial Narrow"/>
        </w:rPr>
        <w:t xml:space="preserve">na od dana </w:t>
      </w:r>
      <w:r w:rsidR="005E64FD" w:rsidRPr="00C150B6">
        <w:rPr>
          <w:rFonts w:ascii="Arial Narrow" w:hAnsi="Arial Narrow"/>
        </w:rPr>
        <w:t xml:space="preserve">donošenja Odluke o </w:t>
      </w:r>
      <w:r w:rsidR="00AA21B0">
        <w:rPr>
          <w:rFonts w:ascii="Arial Narrow" w:hAnsi="Arial Narrow"/>
        </w:rPr>
        <w:t>odabiru najpovoljnijeg ponuditelja, a</w:t>
      </w:r>
      <w:r w:rsidR="002A0730">
        <w:rPr>
          <w:rFonts w:ascii="Arial Narrow" w:hAnsi="Arial Narrow"/>
        </w:rPr>
        <w:t xml:space="preserve"> </w:t>
      </w:r>
      <w:r w:rsidR="00773060">
        <w:rPr>
          <w:rFonts w:ascii="Arial Narrow" w:hAnsi="Arial Narrow"/>
        </w:rPr>
        <w:t>najkasnije u roku od 8 dana od dana pozivanja najpovoljnijeg ponuditelja na sklapanje ugovora</w:t>
      </w:r>
      <w:r w:rsidR="005E64FD" w:rsidRPr="00C150B6">
        <w:rPr>
          <w:rFonts w:ascii="Arial Narrow" w:hAnsi="Arial Narrow"/>
        </w:rPr>
        <w:t xml:space="preserve">. </w:t>
      </w:r>
    </w:p>
    <w:p w14:paraId="7C4E444B" w14:textId="77777777" w:rsidR="000C16CD" w:rsidRDefault="000C16CD" w:rsidP="00C150B6">
      <w:pPr>
        <w:spacing w:line="276" w:lineRule="auto"/>
        <w:jc w:val="both"/>
        <w:rPr>
          <w:rFonts w:ascii="Arial Narrow" w:hAnsi="Arial Narrow"/>
        </w:rPr>
      </w:pPr>
    </w:p>
    <w:p w14:paraId="30EAA5CD" w14:textId="3B8F318B" w:rsidR="00316AD3" w:rsidRDefault="00316AD3" w:rsidP="00C150B6">
      <w:pPr>
        <w:spacing w:line="276" w:lineRule="auto"/>
        <w:jc w:val="both"/>
        <w:rPr>
          <w:rFonts w:ascii="Arial Narrow" w:hAnsi="Arial Narrow"/>
        </w:rPr>
      </w:pPr>
      <w:r>
        <w:rPr>
          <w:rFonts w:ascii="Arial Narrow" w:hAnsi="Arial Narrow"/>
        </w:rPr>
        <w:t xml:space="preserve">Ako pristignu dvije ponude s istim iznosom zakupnine, a koji iznos zakupnine predstavlja ujedno i najviši ponuđeni iznos zakupnine, </w:t>
      </w:r>
      <w:r w:rsidR="00467231">
        <w:rPr>
          <w:rFonts w:ascii="Arial Narrow" w:hAnsi="Arial Narrow"/>
        </w:rPr>
        <w:t>ponuditelji će biti pozvani da u roku od 3 dana od dana primitka poziva dostave nove ponude</w:t>
      </w:r>
      <w:r w:rsidR="002B0660">
        <w:rPr>
          <w:rFonts w:ascii="Arial Narrow" w:hAnsi="Arial Narrow"/>
        </w:rPr>
        <w:t>.</w:t>
      </w:r>
    </w:p>
    <w:p w14:paraId="7D46409F" w14:textId="77777777" w:rsidR="002B0660" w:rsidRPr="00C150B6" w:rsidRDefault="002B0660" w:rsidP="00C150B6">
      <w:pPr>
        <w:spacing w:line="276" w:lineRule="auto"/>
        <w:jc w:val="both"/>
        <w:rPr>
          <w:rFonts w:ascii="Arial Narrow" w:hAnsi="Arial Narrow"/>
        </w:rPr>
      </w:pPr>
    </w:p>
    <w:p w14:paraId="252EB21C" w14:textId="4D949CEF" w:rsidR="00D01020" w:rsidRPr="00C150B6" w:rsidRDefault="005E64FD" w:rsidP="00C150B6">
      <w:pPr>
        <w:spacing w:line="276" w:lineRule="auto"/>
        <w:jc w:val="both"/>
        <w:rPr>
          <w:rFonts w:ascii="Arial Narrow" w:hAnsi="Arial Narrow"/>
        </w:rPr>
      </w:pPr>
      <w:r w:rsidRPr="00C150B6">
        <w:rPr>
          <w:rFonts w:ascii="Arial Narrow" w:hAnsi="Arial Narrow"/>
        </w:rPr>
        <w:t xml:space="preserve">Ugovor o zakupu se sklapa u obliku ovršnog javnobilježničkog akta, a troškove </w:t>
      </w:r>
      <w:proofErr w:type="spellStart"/>
      <w:r w:rsidRPr="00C150B6">
        <w:rPr>
          <w:rFonts w:ascii="Arial Narrow" w:hAnsi="Arial Narrow"/>
        </w:rPr>
        <w:t>solemnizacije</w:t>
      </w:r>
      <w:proofErr w:type="spellEnd"/>
      <w:r w:rsidRPr="00C150B6">
        <w:rPr>
          <w:rFonts w:ascii="Arial Narrow" w:hAnsi="Arial Narrow"/>
        </w:rPr>
        <w:t xml:space="preserve"> snosi zakupnik.</w:t>
      </w:r>
    </w:p>
    <w:p w14:paraId="710147F7" w14:textId="77777777" w:rsidR="00CC2146" w:rsidRPr="00C150B6" w:rsidRDefault="00CC2146" w:rsidP="00C150B6">
      <w:pPr>
        <w:spacing w:line="276" w:lineRule="auto"/>
        <w:jc w:val="both"/>
        <w:rPr>
          <w:rFonts w:ascii="Arial Narrow" w:hAnsi="Arial Narrow"/>
        </w:rPr>
      </w:pPr>
    </w:p>
    <w:p w14:paraId="655C4E2F" w14:textId="3A566B28" w:rsidR="000118F1" w:rsidRPr="00C150B6" w:rsidRDefault="000118F1" w:rsidP="00C150B6">
      <w:pPr>
        <w:numPr>
          <w:ilvl w:val="0"/>
          <w:numId w:val="6"/>
        </w:numPr>
        <w:spacing w:line="276" w:lineRule="auto"/>
        <w:jc w:val="both"/>
        <w:rPr>
          <w:rFonts w:ascii="Arial Narrow" w:hAnsi="Arial Narrow"/>
          <w:b/>
          <w:bCs/>
        </w:rPr>
      </w:pPr>
      <w:r w:rsidRPr="00C150B6">
        <w:rPr>
          <w:rFonts w:ascii="Arial Narrow" w:hAnsi="Arial Narrow"/>
          <w:b/>
          <w:bCs/>
        </w:rPr>
        <w:t>JAMČEVINA</w:t>
      </w:r>
      <w:r w:rsidR="00614086" w:rsidRPr="00C150B6">
        <w:rPr>
          <w:rFonts w:ascii="Arial Narrow" w:hAnsi="Arial Narrow"/>
          <w:b/>
          <w:bCs/>
        </w:rPr>
        <w:t xml:space="preserve"> ZA OZBILJNOST PONUDE</w:t>
      </w:r>
    </w:p>
    <w:p w14:paraId="52C6273D" w14:textId="4C2A3A99" w:rsidR="000118F1" w:rsidRPr="00C150B6" w:rsidRDefault="000118F1" w:rsidP="00C150B6">
      <w:pPr>
        <w:spacing w:line="276" w:lineRule="auto"/>
        <w:jc w:val="both"/>
        <w:rPr>
          <w:rFonts w:ascii="Arial Narrow" w:hAnsi="Arial Narrow"/>
        </w:rPr>
      </w:pPr>
      <w:r w:rsidRPr="00C150B6">
        <w:rPr>
          <w:rFonts w:ascii="Arial Narrow" w:hAnsi="Arial Narrow"/>
        </w:rPr>
        <w:t xml:space="preserve">Ponuditelji koji sudjeluju na natječaju dužni su uplatiti </w:t>
      </w:r>
      <w:r w:rsidRPr="00C150B6">
        <w:rPr>
          <w:rFonts w:ascii="Arial Narrow" w:hAnsi="Arial Narrow"/>
          <w:b/>
        </w:rPr>
        <w:t xml:space="preserve">jamčevinu </w:t>
      </w:r>
      <w:r w:rsidR="00614086" w:rsidRPr="00C150B6">
        <w:rPr>
          <w:rFonts w:ascii="Arial Narrow" w:hAnsi="Arial Narrow"/>
          <w:b/>
        </w:rPr>
        <w:t xml:space="preserve">za ozbiljnost ponude </w:t>
      </w:r>
      <w:r w:rsidRPr="00C150B6">
        <w:rPr>
          <w:rFonts w:ascii="Arial Narrow" w:hAnsi="Arial Narrow"/>
          <w:b/>
        </w:rPr>
        <w:t>u visini 10% iznosa početne mjesečne zakupnine</w:t>
      </w:r>
      <w:r w:rsidRPr="00C150B6">
        <w:rPr>
          <w:rFonts w:ascii="Arial Narrow" w:hAnsi="Arial Narrow"/>
        </w:rPr>
        <w:t xml:space="preserve"> te uz ponudu </w:t>
      </w:r>
      <w:r w:rsidR="00614086" w:rsidRPr="00C150B6">
        <w:rPr>
          <w:rFonts w:ascii="Arial Narrow" w:hAnsi="Arial Narrow"/>
        </w:rPr>
        <w:t>dostaviti</w:t>
      </w:r>
      <w:r w:rsidRPr="00C150B6">
        <w:rPr>
          <w:rFonts w:ascii="Arial Narrow" w:hAnsi="Arial Narrow"/>
        </w:rPr>
        <w:t xml:space="preserve"> dokaz o uplaćenoj jamčevini.</w:t>
      </w:r>
    </w:p>
    <w:p w14:paraId="47CFD858" w14:textId="77777777" w:rsidR="00614086" w:rsidRPr="00C150B6" w:rsidRDefault="00614086" w:rsidP="00C150B6">
      <w:pPr>
        <w:spacing w:line="276" w:lineRule="auto"/>
        <w:jc w:val="both"/>
        <w:rPr>
          <w:rFonts w:ascii="Arial Narrow" w:hAnsi="Arial Narrow"/>
        </w:rPr>
      </w:pPr>
    </w:p>
    <w:p w14:paraId="16DC2D20" w14:textId="5647FA69" w:rsidR="000118F1" w:rsidRPr="00C150B6" w:rsidRDefault="000118F1" w:rsidP="00C150B6">
      <w:pPr>
        <w:spacing w:line="276" w:lineRule="auto"/>
        <w:jc w:val="both"/>
        <w:rPr>
          <w:rFonts w:ascii="Arial Narrow" w:hAnsi="Arial Narrow"/>
          <w:b/>
        </w:rPr>
      </w:pPr>
      <w:r w:rsidRPr="00C150B6">
        <w:rPr>
          <w:rFonts w:ascii="Arial Narrow" w:hAnsi="Arial Narrow"/>
        </w:rPr>
        <w:t xml:space="preserve">Jamčevina se uplaćuje u Proračun Općine Marija Bistrica na </w:t>
      </w:r>
      <w:r w:rsidRPr="00C150B6">
        <w:rPr>
          <w:rFonts w:ascii="Arial Narrow" w:hAnsi="Arial Narrow"/>
          <w:b/>
        </w:rPr>
        <w:t>IBAN HR4423600001825600009</w:t>
      </w:r>
      <w:r w:rsidR="007C18DE">
        <w:rPr>
          <w:rFonts w:ascii="Arial Narrow" w:hAnsi="Arial Narrow"/>
          <w:b/>
        </w:rPr>
        <w:t>,</w:t>
      </w:r>
      <w:r w:rsidRPr="00C150B6">
        <w:rPr>
          <w:rFonts w:ascii="Arial Narrow" w:hAnsi="Arial Narrow"/>
          <w:b/>
        </w:rPr>
        <w:t xml:space="preserve"> model: </w:t>
      </w:r>
      <w:r w:rsidR="00983640" w:rsidRPr="00983640">
        <w:rPr>
          <w:rFonts w:ascii="Arial Narrow" w:hAnsi="Arial Narrow"/>
          <w:b/>
        </w:rPr>
        <w:t>HR68</w:t>
      </w:r>
      <w:r w:rsidRPr="00C150B6">
        <w:rPr>
          <w:rFonts w:ascii="Arial Narrow" w:hAnsi="Arial Narrow"/>
          <w:b/>
        </w:rPr>
        <w:t xml:space="preserve">,  poziv na broj: </w:t>
      </w:r>
      <w:r w:rsidR="007C18DE">
        <w:rPr>
          <w:rFonts w:ascii="Arial Narrow" w:hAnsi="Arial Narrow"/>
          <w:b/>
        </w:rPr>
        <w:t xml:space="preserve">7706 </w:t>
      </w:r>
      <w:r w:rsidRPr="00C150B6">
        <w:rPr>
          <w:rFonts w:ascii="Arial Narrow" w:hAnsi="Arial Narrow"/>
          <w:b/>
        </w:rPr>
        <w:t>- OIB uplatitelja.</w:t>
      </w:r>
    </w:p>
    <w:p w14:paraId="08E4DADC" w14:textId="77777777" w:rsidR="000118F1" w:rsidRPr="00C150B6" w:rsidRDefault="000118F1" w:rsidP="00C150B6">
      <w:pPr>
        <w:spacing w:line="276" w:lineRule="auto"/>
        <w:jc w:val="both"/>
        <w:rPr>
          <w:rFonts w:ascii="Arial Narrow" w:hAnsi="Arial Narrow"/>
        </w:rPr>
      </w:pPr>
    </w:p>
    <w:p w14:paraId="17BBCF90" w14:textId="4FD68141" w:rsidR="000118F1" w:rsidRPr="00C150B6" w:rsidRDefault="000118F1" w:rsidP="00C150B6">
      <w:pPr>
        <w:spacing w:line="276" w:lineRule="auto"/>
        <w:jc w:val="both"/>
        <w:rPr>
          <w:rFonts w:ascii="Arial Narrow" w:hAnsi="Arial Narrow"/>
        </w:rPr>
      </w:pPr>
      <w:r w:rsidRPr="00C150B6">
        <w:rPr>
          <w:rFonts w:ascii="Arial Narrow" w:hAnsi="Arial Narrow"/>
        </w:rPr>
        <w:t xml:space="preserve">Jamčevine koje su položili ponuditelji, a čije ponude nisu prihvaćene vratit će se ponuditeljima najkasnije u roku od 15 dana od </w:t>
      </w:r>
      <w:r w:rsidR="00A40153" w:rsidRPr="00C150B6">
        <w:rPr>
          <w:rFonts w:ascii="Arial Narrow" w:hAnsi="Arial Narrow"/>
        </w:rPr>
        <w:t xml:space="preserve">dana </w:t>
      </w:r>
      <w:r w:rsidRPr="00C150B6">
        <w:rPr>
          <w:rFonts w:ascii="Arial Narrow" w:hAnsi="Arial Narrow"/>
        </w:rPr>
        <w:t xml:space="preserve">donošenja Odluke o odabiru, dok se položena jamčevina </w:t>
      </w:r>
      <w:r w:rsidR="00251193" w:rsidRPr="00C150B6">
        <w:rPr>
          <w:rFonts w:ascii="Arial Narrow" w:hAnsi="Arial Narrow"/>
        </w:rPr>
        <w:t>ponuditelja</w:t>
      </w:r>
      <w:r w:rsidRPr="00C150B6">
        <w:rPr>
          <w:rFonts w:ascii="Arial Narrow" w:hAnsi="Arial Narrow"/>
        </w:rPr>
        <w:t xml:space="preserve"> čija je ponuda prihvaćena zadržava i uračunava u zakupninu.</w:t>
      </w:r>
    </w:p>
    <w:p w14:paraId="11A412A6" w14:textId="77777777" w:rsidR="000118F1" w:rsidRPr="00C150B6" w:rsidRDefault="000118F1" w:rsidP="00C150B6">
      <w:pPr>
        <w:spacing w:line="276" w:lineRule="auto"/>
        <w:jc w:val="both"/>
        <w:rPr>
          <w:rFonts w:ascii="Arial Narrow" w:hAnsi="Arial Narrow"/>
        </w:rPr>
      </w:pPr>
    </w:p>
    <w:p w14:paraId="1B167DDD" w14:textId="30A3A956" w:rsidR="000118F1" w:rsidRPr="00C150B6" w:rsidRDefault="000118F1" w:rsidP="00C150B6">
      <w:pPr>
        <w:spacing w:line="276" w:lineRule="auto"/>
        <w:jc w:val="both"/>
        <w:rPr>
          <w:rFonts w:ascii="Arial Narrow" w:hAnsi="Arial Narrow"/>
        </w:rPr>
      </w:pPr>
      <w:r w:rsidRPr="00C150B6">
        <w:rPr>
          <w:rFonts w:ascii="Arial Narrow" w:hAnsi="Arial Narrow"/>
        </w:rPr>
        <w:t>U slučaju da ponuditelj koji je ponudio najveći iznos zakupnine, odustane od svoje ponude nakon provedenog postupka otvaranja pisanih ponuda, nema pravo na povrat uplaćene jamčevine.</w:t>
      </w:r>
    </w:p>
    <w:p w14:paraId="54E8C43D" w14:textId="77777777" w:rsidR="000118F1" w:rsidRPr="00C150B6" w:rsidRDefault="000118F1" w:rsidP="00C150B6">
      <w:pPr>
        <w:tabs>
          <w:tab w:val="left" w:pos="810"/>
        </w:tabs>
        <w:spacing w:line="276" w:lineRule="auto"/>
        <w:jc w:val="both"/>
        <w:rPr>
          <w:rFonts w:ascii="Arial Narrow" w:hAnsi="Arial Narrow"/>
        </w:rPr>
      </w:pPr>
    </w:p>
    <w:p w14:paraId="58626A30" w14:textId="0D402F3D" w:rsidR="00BF77DC" w:rsidRPr="00C150B6" w:rsidRDefault="00BF77DC" w:rsidP="00C150B6">
      <w:pPr>
        <w:numPr>
          <w:ilvl w:val="0"/>
          <w:numId w:val="6"/>
        </w:numPr>
        <w:spacing w:line="276" w:lineRule="auto"/>
        <w:jc w:val="both"/>
        <w:rPr>
          <w:rFonts w:ascii="Arial Narrow" w:hAnsi="Arial Narrow"/>
          <w:b/>
          <w:bCs/>
        </w:rPr>
      </w:pPr>
      <w:r w:rsidRPr="00C150B6">
        <w:rPr>
          <w:rFonts w:ascii="Arial Narrow" w:hAnsi="Arial Narrow"/>
          <w:b/>
          <w:bCs/>
        </w:rPr>
        <w:t>JAM</w:t>
      </w:r>
      <w:r w:rsidR="00285BA6" w:rsidRPr="00C150B6">
        <w:rPr>
          <w:rFonts w:ascii="Arial Narrow" w:hAnsi="Arial Narrow"/>
          <w:b/>
          <w:bCs/>
        </w:rPr>
        <w:t xml:space="preserve">STVO </w:t>
      </w:r>
      <w:r w:rsidR="00C45626" w:rsidRPr="00C150B6">
        <w:rPr>
          <w:rFonts w:ascii="Arial Narrow" w:hAnsi="Arial Narrow"/>
          <w:b/>
          <w:bCs/>
        </w:rPr>
        <w:t>ZA</w:t>
      </w:r>
      <w:r w:rsidR="007D0225">
        <w:rPr>
          <w:rFonts w:ascii="Arial Narrow" w:hAnsi="Arial Narrow"/>
          <w:b/>
          <w:bCs/>
        </w:rPr>
        <w:t xml:space="preserve"> UREDNO</w:t>
      </w:r>
      <w:r w:rsidR="00C45626" w:rsidRPr="00C150B6">
        <w:rPr>
          <w:rFonts w:ascii="Arial Narrow" w:hAnsi="Arial Narrow"/>
          <w:b/>
          <w:bCs/>
        </w:rPr>
        <w:t xml:space="preserve"> IZVRŠENJE UGOVORNE OBVEZE</w:t>
      </w:r>
    </w:p>
    <w:p w14:paraId="57DC93F7" w14:textId="081CE7A3" w:rsidR="00514AB8" w:rsidRDefault="000118F1" w:rsidP="00C150B6">
      <w:pPr>
        <w:tabs>
          <w:tab w:val="left" w:pos="810"/>
        </w:tabs>
        <w:spacing w:line="276" w:lineRule="auto"/>
        <w:jc w:val="both"/>
        <w:rPr>
          <w:rFonts w:ascii="Arial Narrow" w:hAnsi="Arial Narrow"/>
        </w:rPr>
      </w:pPr>
      <w:r w:rsidRPr="00C150B6">
        <w:rPr>
          <w:rFonts w:ascii="Arial Narrow" w:hAnsi="Arial Narrow"/>
        </w:rPr>
        <w:t xml:space="preserve">Odabrani ponuditelj je dužan </w:t>
      </w:r>
      <w:r w:rsidR="007D580B" w:rsidRPr="00926578">
        <w:rPr>
          <w:rFonts w:ascii="Arial Narrow" w:hAnsi="Arial Narrow"/>
        </w:rPr>
        <w:t>prije sklapanja</w:t>
      </w:r>
      <w:r w:rsidRPr="00926578">
        <w:rPr>
          <w:rFonts w:ascii="Arial Narrow" w:hAnsi="Arial Narrow"/>
        </w:rPr>
        <w:t xml:space="preserve"> </w:t>
      </w:r>
      <w:r w:rsidR="00926578">
        <w:rPr>
          <w:rFonts w:ascii="Arial Narrow" w:hAnsi="Arial Narrow"/>
        </w:rPr>
        <w:t>U</w:t>
      </w:r>
      <w:r w:rsidRPr="00926578">
        <w:rPr>
          <w:rFonts w:ascii="Arial Narrow" w:hAnsi="Arial Narrow"/>
        </w:rPr>
        <w:t>govora o zakupu</w:t>
      </w:r>
      <w:r w:rsidR="007D580B" w:rsidRPr="00926578">
        <w:rPr>
          <w:rFonts w:ascii="Arial Narrow" w:hAnsi="Arial Narrow"/>
        </w:rPr>
        <w:t xml:space="preserve">, a najkasnije na dan sklapanja </w:t>
      </w:r>
      <w:r w:rsidR="00C45626" w:rsidRPr="00926578">
        <w:rPr>
          <w:rFonts w:ascii="Arial Narrow" w:hAnsi="Arial Narrow"/>
        </w:rPr>
        <w:t>U</w:t>
      </w:r>
      <w:r w:rsidR="007D580B" w:rsidRPr="00926578">
        <w:rPr>
          <w:rFonts w:ascii="Arial Narrow" w:hAnsi="Arial Narrow"/>
        </w:rPr>
        <w:t>govora o zakupu,</w:t>
      </w:r>
      <w:r w:rsidRPr="00926578">
        <w:rPr>
          <w:rFonts w:ascii="Arial Narrow" w:hAnsi="Arial Narrow"/>
        </w:rPr>
        <w:t xml:space="preserve"> zakupodavcu predati instrument financijskog osiguranja u obliku </w:t>
      </w:r>
      <w:r w:rsidR="00926578">
        <w:rPr>
          <w:rFonts w:ascii="Arial Narrow" w:hAnsi="Arial Narrow"/>
        </w:rPr>
        <w:t>bankarske garancije</w:t>
      </w:r>
      <w:r w:rsidRPr="00926578">
        <w:rPr>
          <w:rFonts w:ascii="Arial Narrow" w:hAnsi="Arial Narrow"/>
        </w:rPr>
        <w:t xml:space="preserve"> u iznosu od </w:t>
      </w:r>
      <w:r w:rsidR="00245447" w:rsidRPr="00926578">
        <w:rPr>
          <w:rFonts w:ascii="Arial Narrow" w:hAnsi="Arial Narrow"/>
        </w:rPr>
        <w:t>3 milijuna</w:t>
      </w:r>
      <w:r w:rsidR="007B3173" w:rsidRPr="00926578">
        <w:rPr>
          <w:rFonts w:ascii="Arial Narrow" w:hAnsi="Arial Narrow"/>
        </w:rPr>
        <w:t xml:space="preserve"> kuna</w:t>
      </w:r>
      <w:r w:rsidRPr="00926578">
        <w:rPr>
          <w:rFonts w:ascii="Arial Narrow" w:hAnsi="Arial Narrow"/>
        </w:rPr>
        <w:t xml:space="preserve"> </w:t>
      </w:r>
      <w:r w:rsidR="00D035C6">
        <w:rPr>
          <w:rFonts w:ascii="Arial Narrow" w:hAnsi="Arial Narrow"/>
        </w:rPr>
        <w:t xml:space="preserve">s rokom važenja </w:t>
      </w:r>
      <w:r w:rsidR="00A84A55">
        <w:rPr>
          <w:rFonts w:ascii="Arial Narrow" w:hAnsi="Arial Narrow"/>
        </w:rPr>
        <w:t xml:space="preserve">od </w:t>
      </w:r>
      <w:r w:rsidR="00926578">
        <w:rPr>
          <w:rFonts w:ascii="Arial Narrow" w:hAnsi="Arial Narrow"/>
        </w:rPr>
        <w:t xml:space="preserve">5 godina </w:t>
      </w:r>
      <w:r w:rsidR="0026599A" w:rsidRPr="00926578">
        <w:rPr>
          <w:rFonts w:ascii="Arial Narrow" w:hAnsi="Arial Narrow"/>
        </w:rPr>
        <w:t xml:space="preserve">od dana sklapanja </w:t>
      </w:r>
      <w:r w:rsidR="00A84A55">
        <w:rPr>
          <w:rFonts w:ascii="Arial Narrow" w:hAnsi="Arial Narrow"/>
        </w:rPr>
        <w:t>u</w:t>
      </w:r>
      <w:r w:rsidR="0026599A" w:rsidRPr="00926578">
        <w:rPr>
          <w:rFonts w:ascii="Arial Narrow" w:hAnsi="Arial Narrow"/>
        </w:rPr>
        <w:t>govora</w:t>
      </w:r>
      <w:r w:rsidR="00A2675D">
        <w:rPr>
          <w:rFonts w:ascii="Arial Narrow" w:hAnsi="Arial Narrow"/>
        </w:rPr>
        <w:t xml:space="preserve"> o zakupu</w:t>
      </w:r>
      <w:r w:rsidRPr="00926578">
        <w:rPr>
          <w:rFonts w:ascii="Arial Narrow" w:hAnsi="Arial Narrow"/>
        </w:rPr>
        <w:t xml:space="preserve"> </w:t>
      </w:r>
      <w:r w:rsidR="00C93264" w:rsidRPr="00926578">
        <w:rPr>
          <w:rFonts w:ascii="Arial Narrow" w:hAnsi="Arial Narrow"/>
        </w:rPr>
        <w:t xml:space="preserve">ili </w:t>
      </w:r>
      <w:r w:rsidR="00A2675D">
        <w:rPr>
          <w:rFonts w:ascii="Arial Narrow" w:hAnsi="Arial Narrow"/>
        </w:rPr>
        <w:t xml:space="preserve">na IBAN zakupodavca </w:t>
      </w:r>
      <w:r w:rsidR="00C93264" w:rsidRPr="00926578">
        <w:rPr>
          <w:rFonts w:ascii="Arial Narrow" w:hAnsi="Arial Narrow"/>
        </w:rPr>
        <w:t xml:space="preserve">uplatiti polog </w:t>
      </w:r>
      <w:r w:rsidR="000B6C97" w:rsidRPr="00926578">
        <w:rPr>
          <w:rFonts w:ascii="Arial Narrow" w:hAnsi="Arial Narrow"/>
        </w:rPr>
        <w:t>u tom iznosu</w:t>
      </w:r>
      <w:r w:rsidR="00926578">
        <w:rPr>
          <w:rFonts w:ascii="Arial Narrow" w:hAnsi="Arial Narrow"/>
        </w:rPr>
        <w:t>.</w:t>
      </w:r>
    </w:p>
    <w:p w14:paraId="1EAC014B" w14:textId="77777777" w:rsidR="00514AB8" w:rsidRDefault="00514AB8" w:rsidP="00C150B6">
      <w:pPr>
        <w:tabs>
          <w:tab w:val="left" w:pos="810"/>
        </w:tabs>
        <w:spacing w:line="276" w:lineRule="auto"/>
        <w:jc w:val="both"/>
        <w:rPr>
          <w:rFonts w:ascii="Arial Narrow" w:hAnsi="Arial Narrow"/>
        </w:rPr>
      </w:pPr>
    </w:p>
    <w:p w14:paraId="47BA5E22" w14:textId="522301C9" w:rsidR="00514AB8" w:rsidRDefault="00514AB8" w:rsidP="00C150B6">
      <w:pPr>
        <w:tabs>
          <w:tab w:val="left" w:pos="810"/>
        </w:tabs>
        <w:spacing w:line="276" w:lineRule="auto"/>
        <w:jc w:val="both"/>
        <w:rPr>
          <w:rFonts w:ascii="Arial Narrow" w:hAnsi="Arial Narrow"/>
        </w:rPr>
      </w:pPr>
      <w:r>
        <w:rPr>
          <w:rFonts w:ascii="Arial Narrow" w:hAnsi="Arial Narrow"/>
        </w:rPr>
        <w:t>Bankarska garancija mora biti neopoziva, bezuvjetna, naplativa od banke na prvi poziv, bez prava na prigovor, na hrvatskom jeziku.</w:t>
      </w:r>
    </w:p>
    <w:p w14:paraId="48E743C1" w14:textId="2E6561F9" w:rsidR="000118F1" w:rsidRPr="00C150B6" w:rsidRDefault="00926578" w:rsidP="00C150B6">
      <w:pPr>
        <w:tabs>
          <w:tab w:val="left" w:pos="810"/>
        </w:tabs>
        <w:spacing w:line="276" w:lineRule="auto"/>
        <w:jc w:val="both"/>
        <w:rPr>
          <w:rFonts w:ascii="Arial Narrow" w:hAnsi="Arial Narrow"/>
        </w:rPr>
      </w:pPr>
      <w:r>
        <w:rPr>
          <w:rFonts w:ascii="Arial Narrow" w:hAnsi="Arial Narrow"/>
        </w:rPr>
        <w:t>N</w:t>
      </w:r>
      <w:r w:rsidRPr="00926578">
        <w:rPr>
          <w:rFonts w:ascii="Arial Narrow" w:hAnsi="Arial Narrow"/>
        </w:rPr>
        <w:t xml:space="preserve">ajkasnije 30 dana </w:t>
      </w:r>
      <w:r>
        <w:rPr>
          <w:rFonts w:ascii="Arial Narrow" w:hAnsi="Arial Narrow"/>
        </w:rPr>
        <w:t xml:space="preserve">prije isteka </w:t>
      </w:r>
      <w:r w:rsidR="00A84A55">
        <w:rPr>
          <w:rFonts w:ascii="Arial Narrow" w:hAnsi="Arial Narrow"/>
        </w:rPr>
        <w:t xml:space="preserve">roka </w:t>
      </w:r>
      <w:r>
        <w:rPr>
          <w:rFonts w:ascii="Arial Narrow" w:hAnsi="Arial Narrow"/>
        </w:rPr>
        <w:t>važenja</w:t>
      </w:r>
      <w:r w:rsidR="00A2675D">
        <w:rPr>
          <w:rFonts w:ascii="Arial Narrow" w:hAnsi="Arial Narrow"/>
        </w:rPr>
        <w:t xml:space="preserve"> </w:t>
      </w:r>
      <w:r>
        <w:rPr>
          <w:rFonts w:ascii="Arial Narrow" w:hAnsi="Arial Narrow"/>
        </w:rPr>
        <w:t xml:space="preserve">bankarske garancije, </w:t>
      </w:r>
      <w:r w:rsidR="00A2675D">
        <w:rPr>
          <w:rFonts w:ascii="Arial Narrow" w:hAnsi="Arial Narrow"/>
        </w:rPr>
        <w:t>zakupnik</w:t>
      </w:r>
      <w:r>
        <w:rPr>
          <w:rFonts w:ascii="Arial Narrow" w:hAnsi="Arial Narrow"/>
        </w:rPr>
        <w:t xml:space="preserve"> je d</w:t>
      </w:r>
      <w:r w:rsidR="00A2675D">
        <w:rPr>
          <w:rFonts w:ascii="Arial Narrow" w:hAnsi="Arial Narrow"/>
        </w:rPr>
        <w:t>u</w:t>
      </w:r>
      <w:r>
        <w:rPr>
          <w:rFonts w:ascii="Arial Narrow" w:hAnsi="Arial Narrow"/>
        </w:rPr>
        <w:t xml:space="preserve">žan dostaviti </w:t>
      </w:r>
      <w:r w:rsidR="00A2675D" w:rsidRPr="00A2675D">
        <w:rPr>
          <w:rFonts w:ascii="Arial Narrow" w:hAnsi="Arial Narrow"/>
        </w:rPr>
        <w:t xml:space="preserve">zadužnicu ili bjanko zadužnicu u iznosu od </w:t>
      </w:r>
      <w:r w:rsidR="00A2675D">
        <w:rPr>
          <w:rFonts w:ascii="Arial Narrow" w:hAnsi="Arial Narrow"/>
        </w:rPr>
        <w:t>1</w:t>
      </w:r>
      <w:r w:rsidR="00A2675D" w:rsidRPr="00A2675D">
        <w:rPr>
          <w:rFonts w:ascii="Arial Narrow" w:hAnsi="Arial Narrow"/>
        </w:rPr>
        <w:t xml:space="preserve"> milijun</w:t>
      </w:r>
      <w:r w:rsidR="00A2675D">
        <w:rPr>
          <w:rFonts w:ascii="Arial Narrow" w:hAnsi="Arial Narrow"/>
        </w:rPr>
        <w:t xml:space="preserve"> kuna, s rokom važenja </w:t>
      </w:r>
      <w:r w:rsidR="009251F6">
        <w:rPr>
          <w:rFonts w:ascii="Arial Narrow" w:hAnsi="Arial Narrow"/>
        </w:rPr>
        <w:t xml:space="preserve">od </w:t>
      </w:r>
      <w:r w:rsidR="00A2675D">
        <w:rPr>
          <w:rFonts w:ascii="Arial Narrow" w:hAnsi="Arial Narrow"/>
        </w:rPr>
        <w:t>najmanje 5 godina i 1 mjesec.</w:t>
      </w:r>
      <w:r w:rsidR="00514AB8">
        <w:rPr>
          <w:rFonts w:ascii="Arial Narrow" w:hAnsi="Arial Narrow"/>
        </w:rPr>
        <w:t xml:space="preserve"> U protivnom, z</w:t>
      </w:r>
      <w:r w:rsidR="00514AB8" w:rsidRPr="00514AB8">
        <w:rPr>
          <w:rFonts w:ascii="Arial Narrow" w:hAnsi="Arial Narrow"/>
        </w:rPr>
        <w:t xml:space="preserve">akupodavac ima pravo naplatiti </w:t>
      </w:r>
      <w:r w:rsidR="00514AB8">
        <w:rPr>
          <w:rFonts w:ascii="Arial Narrow" w:hAnsi="Arial Narrow"/>
        </w:rPr>
        <w:t>iznos od 1 milijun kuna iz bankarske garancije</w:t>
      </w:r>
      <w:r w:rsidR="00514AB8" w:rsidRPr="00514AB8">
        <w:rPr>
          <w:rFonts w:ascii="Arial Narrow" w:hAnsi="Arial Narrow"/>
        </w:rPr>
        <w:t>.</w:t>
      </w:r>
    </w:p>
    <w:p w14:paraId="389690F6" w14:textId="77777777" w:rsidR="007D580B" w:rsidRPr="00C150B6" w:rsidRDefault="007D580B" w:rsidP="00C150B6">
      <w:pPr>
        <w:tabs>
          <w:tab w:val="left" w:pos="810"/>
        </w:tabs>
        <w:spacing w:line="276" w:lineRule="auto"/>
        <w:jc w:val="both"/>
        <w:rPr>
          <w:rFonts w:ascii="Arial Narrow" w:hAnsi="Arial Narrow"/>
        </w:rPr>
      </w:pPr>
    </w:p>
    <w:p w14:paraId="571F4D44" w14:textId="77777777" w:rsidR="000118F1" w:rsidRPr="00C150B6" w:rsidRDefault="000118F1" w:rsidP="00C150B6">
      <w:pPr>
        <w:spacing w:line="276" w:lineRule="auto"/>
        <w:jc w:val="both"/>
        <w:rPr>
          <w:rFonts w:ascii="Arial Narrow" w:hAnsi="Arial Narrow"/>
        </w:rPr>
      </w:pPr>
    </w:p>
    <w:p w14:paraId="70B751BF" w14:textId="433750A9" w:rsidR="0031265E" w:rsidRPr="00C150B6" w:rsidRDefault="0031265E" w:rsidP="00C150B6">
      <w:pPr>
        <w:numPr>
          <w:ilvl w:val="0"/>
          <w:numId w:val="6"/>
        </w:numPr>
        <w:spacing w:line="276" w:lineRule="auto"/>
        <w:jc w:val="both"/>
        <w:rPr>
          <w:rFonts w:ascii="Arial Narrow" w:hAnsi="Arial Narrow"/>
          <w:b/>
          <w:bCs/>
        </w:rPr>
      </w:pPr>
      <w:r w:rsidRPr="00C150B6">
        <w:rPr>
          <w:rFonts w:ascii="Arial Narrow" w:hAnsi="Arial Narrow"/>
          <w:b/>
          <w:bCs/>
        </w:rPr>
        <w:lastRenderedPageBreak/>
        <w:t>OČEVID PREDMETA ZAKUPA</w:t>
      </w:r>
    </w:p>
    <w:p w14:paraId="331A93BA" w14:textId="707453F8" w:rsidR="0031265E" w:rsidRPr="00C150B6" w:rsidRDefault="0031265E" w:rsidP="00C150B6">
      <w:pPr>
        <w:spacing w:line="276" w:lineRule="auto"/>
        <w:jc w:val="both"/>
        <w:rPr>
          <w:rFonts w:ascii="Arial Narrow" w:hAnsi="Arial Narrow"/>
        </w:rPr>
      </w:pPr>
      <w:r w:rsidRPr="00C150B6">
        <w:rPr>
          <w:rFonts w:ascii="Arial Narrow" w:hAnsi="Arial Narrow"/>
        </w:rPr>
        <w:t xml:space="preserve">Očevid Predmeta zakupa je moguć za vrijeme trajanja javnog natječaja, </w:t>
      </w:r>
      <w:r w:rsidRPr="00C150B6">
        <w:rPr>
          <w:rFonts w:ascii="Arial Narrow" w:hAnsi="Arial Narrow"/>
          <w:b/>
        </w:rPr>
        <w:t xml:space="preserve">svakim radnim danom </w:t>
      </w:r>
      <w:r w:rsidR="00F37111">
        <w:rPr>
          <w:rFonts w:ascii="Arial Narrow" w:hAnsi="Arial Narrow"/>
          <w:b/>
        </w:rPr>
        <w:t xml:space="preserve">od 11:00 </w:t>
      </w:r>
      <w:r w:rsidRPr="00C150B6">
        <w:rPr>
          <w:rFonts w:ascii="Arial Narrow" w:hAnsi="Arial Narrow"/>
          <w:b/>
        </w:rPr>
        <w:t>do 14:00 sati uz prethodnu najavu i dogovor</w:t>
      </w:r>
      <w:r w:rsidRPr="00C150B6">
        <w:rPr>
          <w:rFonts w:ascii="Arial Narrow" w:hAnsi="Arial Narrow"/>
        </w:rPr>
        <w:t xml:space="preserve"> s ovlaštenom osobom Općine Marija Bistrica. </w:t>
      </w:r>
    </w:p>
    <w:p w14:paraId="0E377989" w14:textId="77777777" w:rsidR="0076601A" w:rsidRPr="00C150B6" w:rsidRDefault="0076601A" w:rsidP="00C150B6">
      <w:pPr>
        <w:spacing w:line="276" w:lineRule="auto"/>
        <w:jc w:val="both"/>
        <w:rPr>
          <w:rFonts w:ascii="Arial Narrow" w:hAnsi="Arial Narrow"/>
        </w:rPr>
      </w:pPr>
    </w:p>
    <w:p w14:paraId="1DA21F37" w14:textId="2C27CEDB" w:rsidR="0031265E" w:rsidRPr="00C150B6" w:rsidRDefault="0031265E" w:rsidP="00C150B6">
      <w:pPr>
        <w:spacing w:line="276" w:lineRule="auto"/>
        <w:jc w:val="both"/>
        <w:rPr>
          <w:rFonts w:ascii="Arial Narrow" w:hAnsi="Arial Narrow"/>
        </w:rPr>
      </w:pPr>
      <w:r w:rsidRPr="00C150B6">
        <w:rPr>
          <w:rFonts w:ascii="Arial Narrow" w:hAnsi="Arial Narrow"/>
        </w:rPr>
        <w:t xml:space="preserve">Kontakt za prethodne najave: e-mail: </w:t>
      </w:r>
      <w:hyperlink r:id="rId9" w:history="1">
        <w:r w:rsidRPr="00C150B6">
          <w:rPr>
            <w:rStyle w:val="Hyperlink"/>
            <w:rFonts w:ascii="Arial Narrow" w:hAnsi="Arial Narrow"/>
          </w:rPr>
          <w:t>opcina.marija.bistrica@kr.t-com.hr</w:t>
        </w:r>
      </w:hyperlink>
      <w:r w:rsidRPr="00C150B6">
        <w:rPr>
          <w:rFonts w:ascii="Arial Narrow" w:hAnsi="Arial Narrow"/>
        </w:rPr>
        <w:t xml:space="preserve"> ili tel.: 049/469-119.</w:t>
      </w:r>
    </w:p>
    <w:p w14:paraId="6DAA4947" w14:textId="77777777" w:rsidR="0031265E" w:rsidRPr="00C150B6" w:rsidRDefault="0031265E" w:rsidP="00C150B6">
      <w:pPr>
        <w:spacing w:line="276" w:lineRule="auto"/>
        <w:jc w:val="both"/>
        <w:rPr>
          <w:rFonts w:ascii="Arial Narrow" w:hAnsi="Arial Narrow"/>
          <w:b/>
          <w:bCs/>
        </w:rPr>
      </w:pPr>
    </w:p>
    <w:p w14:paraId="03C94A7E" w14:textId="17108B29" w:rsidR="00312CCE" w:rsidRPr="00C150B6" w:rsidRDefault="004C7A3C" w:rsidP="00C150B6">
      <w:pPr>
        <w:numPr>
          <w:ilvl w:val="0"/>
          <w:numId w:val="6"/>
        </w:numPr>
        <w:spacing w:line="276" w:lineRule="auto"/>
        <w:ind w:hanging="436"/>
        <w:jc w:val="both"/>
        <w:rPr>
          <w:rFonts w:ascii="Arial Narrow" w:hAnsi="Arial Narrow"/>
          <w:b/>
          <w:bCs/>
        </w:rPr>
      </w:pPr>
      <w:r w:rsidRPr="00C150B6">
        <w:rPr>
          <w:rFonts w:ascii="Arial Narrow" w:hAnsi="Arial Narrow"/>
          <w:b/>
          <w:bCs/>
        </w:rPr>
        <w:t xml:space="preserve">POSEBNI UVJETI </w:t>
      </w:r>
    </w:p>
    <w:p w14:paraId="1C03C6CB" w14:textId="77777777" w:rsidR="00CB676A" w:rsidRPr="00C150B6" w:rsidRDefault="005E6991" w:rsidP="00C150B6">
      <w:pPr>
        <w:spacing w:line="276" w:lineRule="auto"/>
        <w:jc w:val="both"/>
        <w:rPr>
          <w:rFonts w:ascii="Arial Narrow" w:hAnsi="Arial Narrow"/>
        </w:rPr>
      </w:pPr>
      <w:r w:rsidRPr="00C150B6">
        <w:rPr>
          <w:rFonts w:ascii="Arial Narrow" w:hAnsi="Arial Narrow"/>
        </w:rPr>
        <w:t xml:space="preserve">Predmet zakupa se daje u zakup u viđenom stanju. </w:t>
      </w:r>
    </w:p>
    <w:p w14:paraId="430AA1DD" w14:textId="77777777" w:rsidR="00F80897" w:rsidRPr="00C150B6" w:rsidRDefault="00F80897" w:rsidP="00C150B6">
      <w:pPr>
        <w:spacing w:line="276" w:lineRule="auto"/>
        <w:jc w:val="both"/>
        <w:rPr>
          <w:rFonts w:ascii="Arial Narrow" w:hAnsi="Arial Narrow"/>
        </w:rPr>
      </w:pPr>
    </w:p>
    <w:p w14:paraId="08139F44" w14:textId="39B5D481" w:rsidR="005E6991" w:rsidRPr="00C150B6" w:rsidRDefault="005E6991" w:rsidP="00C150B6">
      <w:pPr>
        <w:spacing w:line="276" w:lineRule="auto"/>
        <w:jc w:val="both"/>
        <w:rPr>
          <w:rFonts w:ascii="Arial Narrow" w:hAnsi="Arial Narrow"/>
        </w:rPr>
      </w:pPr>
      <w:r w:rsidRPr="00C150B6">
        <w:rPr>
          <w:rFonts w:ascii="Arial Narrow" w:hAnsi="Arial Narrow"/>
        </w:rPr>
        <w:t>Potpisom ugovora o zakupu i primopredajnog zapisnika zakupnik potvrđuje da je predmet zakupa primio u viđenom stanju i da je suglasan da će predmet zakupa urediti o vlastitom trošku kako bi u njemu obavljao ugovorenu gospodarsku djelatnost u skladu s uvjetima iz ovog natječaja</w:t>
      </w:r>
      <w:r w:rsidR="003A2853" w:rsidRPr="00C150B6">
        <w:rPr>
          <w:rFonts w:ascii="Arial Narrow" w:hAnsi="Arial Narrow"/>
        </w:rPr>
        <w:t xml:space="preserve">, </w:t>
      </w:r>
      <w:r w:rsidR="003A2853" w:rsidRPr="006A7DF7">
        <w:rPr>
          <w:rFonts w:ascii="Arial Narrow" w:hAnsi="Arial Narrow"/>
        </w:rPr>
        <w:t xml:space="preserve">s time da vrijednost ulaganja iznosi minimalno </w:t>
      </w:r>
      <w:r w:rsidR="006A7DF7" w:rsidRPr="006A7DF7">
        <w:rPr>
          <w:rFonts w:ascii="Arial Narrow" w:hAnsi="Arial Narrow"/>
        </w:rPr>
        <w:t xml:space="preserve">11.949.299,98 </w:t>
      </w:r>
      <w:r w:rsidR="00356D52" w:rsidRPr="006A7DF7">
        <w:rPr>
          <w:rFonts w:ascii="Arial Narrow" w:hAnsi="Arial Narrow"/>
        </w:rPr>
        <w:t>kn</w:t>
      </w:r>
      <w:r w:rsidR="006A7DF7">
        <w:rPr>
          <w:rFonts w:ascii="Arial Narrow" w:hAnsi="Arial Narrow"/>
        </w:rPr>
        <w:t xml:space="preserve"> bez PDV-a</w:t>
      </w:r>
      <w:r w:rsidRPr="006A7DF7">
        <w:rPr>
          <w:rFonts w:ascii="Arial Narrow" w:hAnsi="Arial Narrow"/>
        </w:rPr>
        <w:t>.</w:t>
      </w:r>
    </w:p>
    <w:p w14:paraId="73D1A41B" w14:textId="77777777" w:rsidR="005E6991" w:rsidRPr="00C150B6" w:rsidRDefault="005E6991" w:rsidP="00C150B6">
      <w:pPr>
        <w:spacing w:line="276" w:lineRule="auto"/>
        <w:jc w:val="both"/>
        <w:rPr>
          <w:rFonts w:ascii="Arial Narrow" w:hAnsi="Arial Narrow"/>
        </w:rPr>
      </w:pPr>
    </w:p>
    <w:p w14:paraId="4C9186AF" w14:textId="050E7BC3" w:rsidR="005E6991" w:rsidRPr="00C150B6" w:rsidRDefault="005E6991" w:rsidP="00C150B6">
      <w:pPr>
        <w:spacing w:line="276" w:lineRule="auto"/>
        <w:jc w:val="both"/>
        <w:rPr>
          <w:rFonts w:ascii="Arial Narrow" w:hAnsi="Arial Narrow"/>
        </w:rPr>
      </w:pPr>
      <w:r w:rsidRPr="00C150B6">
        <w:rPr>
          <w:rFonts w:ascii="Arial Narrow" w:hAnsi="Arial Narrow"/>
        </w:rPr>
        <w:t xml:space="preserve">Zakupnik ne smije bez izričite pisane suglasnosti odnosno odobrenja zakupodavca činiti preinake </w:t>
      </w:r>
      <w:r w:rsidR="00311D3E">
        <w:rPr>
          <w:rFonts w:ascii="Arial Narrow" w:hAnsi="Arial Narrow"/>
        </w:rPr>
        <w:t>P</w:t>
      </w:r>
      <w:r w:rsidRPr="00C150B6">
        <w:rPr>
          <w:rFonts w:ascii="Arial Narrow" w:hAnsi="Arial Narrow"/>
        </w:rPr>
        <w:t xml:space="preserve">redmeta zakupa kojim se mijenja konstrukcija, raspored, površina, namjena ili vanjski izgled poslovnog prostora. </w:t>
      </w:r>
      <w:r w:rsidR="00311D3E">
        <w:rPr>
          <w:rFonts w:ascii="Arial Narrow" w:hAnsi="Arial Narrow"/>
        </w:rPr>
        <w:t xml:space="preserve"> </w:t>
      </w:r>
    </w:p>
    <w:p w14:paraId="6901BBE2" w14:textId="77777777" w:rsidR="006146B8" w:rsidRPr="00C150B6" w:rsidRDefault="006146B8" w:rsidP="00C150B6">
      <w:pPr>
        <w:spacing w:line="276" w:lineRule="auto"/>
        <w:jc w:val="both"/>
        <w:rPr>
          <w:rFonts w:ascii="Arial Narrow" w:hAnsi="Arial Narrow"/>
        </w:rPr>
      </w:pPr>
    </w:p>
    <w:p w14:paraId="105C7463" w14:textId="41D81335" w:rsidR="003866D4" w:rsidRPr="00C150B6" w:rsidRDefault="003866D4" w:rsidP="00C150B6">
      <w:pPr>
        <w:spacing w:line="276" w:lineRule="auto"/>
        <w:jc w:val="both"/>
        <w:rPr>
          <w:rFonts w:ascii="Arial Narrow" w:hAnsi="Arial Narrow"/>
        </w:rPr>
      </w:pPr>
      <w:r w:rsidRPr="00C150B6">
        <w:rPr>
          <w:rFonts w:ascii="Arial Narrow" w:hAnsi="Arial Narrow"/>
        </w:rPr>
        <w:t xml:space="preserve">U slučaju dobivanja suglasnosti odnosno odobrenja zakupodavca za preinaku Predmeta zakupa, </w:t>
      </w:r>
      <w:r w:rsidR="007556F5" w:rsidRPr="00C150B6">
        <w:rPr>
          <w:rFonts w:ascii="Arial Narrow" w:hAnsi="Arial Narrow"/>
        </w:rPr>
        <w:t xml:space="preserve">a koja suglasnost </w:t>
      </w:r>
      <w:r w:rsidR="00F30F35" w:rsidRPr="00C150B6">
        <w:rPr>
          <w:rFonts w:ascii="Arial Narrow" w:hAnsi="Arial Narrow"/>
        </w:rPr>
        <w:t xml:space="preserve">odnosno </w:t>
      </w:r>
      <w:r w:rsidR="007556F5" w:rsidRPr="00C150B6">
        <w:rPr>
          <w:rFonts w:ascii="Arial Narrow" w:hAnsi="Arial Narrow"/>
        </w:rPr>
        <w:t xml:space="preserve">odobrenje se </w:t>
      </w:r>
      <w:r w:rsidR="00E63387" w:rsidRPr="00C150B6">
        <w:rPr>
          <w:rFonts w:ascii="Arial Narrow" w:hAnsi="Arial Narrow"/>
        </w:rPr>
        <w:t xml:space="preserve">daje na temelju dostavljene projektne dokumentacije, </w:t>
      </w:r>
      <w:r w:rsidRPr="00C150B6">
        <w:rPr>
          <w:rFonts w:ascii="Arial Narrow" w:hAnsi="Arial Narrow"/>
        </w:rPr>
        <w:t xml:space="preserve">zakupnik se obvezuje ishoditi svu </w:t>
      </w:r>
      <w:r w:rsidR="00E63387" w:rsidRPr="00C150B6">
        <w:rPr>
          <w:rFonts w:ascii="Arial Narrow" w:hAnsi="Arial Narrow"/>
        </w:rPr>
        <w:t>dokumentaciju</w:t>
      </w:r>
      <w:r w:rsidR="00717A9E" w:rsidRPr="00C150B6">
        <w:rPr>
          <w:rFonts w:ascii="Arial Narrow" w:hAnsi="Arial Narrow"/>
        </w:rPr>
        <w:t xml:space="preserve"> potrebnu</w:t>
      </w:r>
      <w:r w:rsidR="00E63387" w:rsidRPr="00C150B6">
        <w:rPr>
          <w:rFonts w:ascii="Arial Narrow" w:hAnsi="Arial Narrow"/>
        </w:rPr>
        <w:t xml:space="preserve"> za izvo</w:t>
      </w:r>
      <w:r w:rsidR="008A6F00" w:rsidRPr="00C150B6">
        <w:rPr>
          <w:rFonts w:ascii="Arial Narrow" w:hAnsi="Arial Narrow"/>
        </w:rPr>
        <w:t>đenje građevinskih radova, u skladu s pozitivnim propisima</w:t>
      </w:r>
      <w:r w:rsidRPr="00C150B6">
        <w:rPr>
          <w:rFonts w:ascii="Arial Narrow" w:hAnsi="Arial Narrow"/>
        </w:rPr>
        <w:t xml:space="preserve">. </w:t>
      </w:r>
    </w:p>
    <w:p w14:paraId="45E9B4C9" w14:textId="77777777" w:rsidR="003866D4" w:rsidRPr="00C150B6" w:rsidRDefault="003866D4" w:rsidP="00C150B6">
      <w:pPr>
        <w:spacing w:line="276" w:lineRule="auto"/>
        <w:jc w:val="both"/>
        <w:rPr>
          <w:rFonts w:ascii="Arial Narrow" w:hAnsi="Arial Narrow"/>
        </w:rPr>
      </w:pPr>
    </w:p>
    <w:p w14:paraId="31C94D0D" w14:textId="77777777" w:rsidR="003866D4" w:rsidRPr="00C150B6" w:rsidRDefault="003866D4" w:rsidP="00C150B6">
      <w:pPr>
        <w:spacing w:line="276" w:lineRule="auto"/>
        <w:jc w:val="both"/>
        <w:rPr>
          <w:rFonts w:ascii="Arial Narrow" w:hAnsi="Arial Narrow"/>
        </w:rPr>
      </w:pPr>
      <w:r w:rsidRPr="00C150B6">
        <w:rPr>
          <w:rFonts w:ascii="Arial Narrow" w:hAnsi="Arial Narrow"/>
        </w:rPr>
        <w:t xml:space="preserve">Zakupnik je dužan snositi sve troškove i odriče se bilo kakvih namirenja istih od strane zakupodavca te preuzima obvezu nadoknade za svu eventualnu štetu uzrokovanu zakupodavcu ili trećim osobama uslijed obavljanja preinaka. </w:t>
      </w:r>
    </w:p>
    <w:p w14:paraId="2D7F08E6" w14:textId="77777777" w:rsidR="00BC5CD5" w:rsidRPr="00C150B6" w:rsidRDefault="00BC5CD5" w:rsidP="00C150B6">
      <w:pPr>
        <w:spacing w:line="276" w:lineRule="auto"/>
        <w:jc w:val="both"/>
        <w:rPr>
          <w:rFonts w:ascii="Arial Narrow" w:hAnsi="Arial Narrow"/>
        </w:rPr>
      </w:pPr>
    </w:p>
    <w:p w14:paraId="129DB0E2" w14:textId="200528A1" w:rsidR="003866D4" w:rsidRPr="00C150B6" w:rsidRDefault="007044C0" w:rsidP="00C150B6">
      <w:pPr>
        <w:spacing w:line="276" w:lineRule="auto"/>
        <w:jc w:val="both"/>
        <w:rPr>
          <w:rFonts w:ascii="Arial Narrow" w:hAnsi="Arial Narrow"/>
        </w:rPr>
      </w:pPr>
      <w:r w:rsidRPr="00C150B6">
        <w:rPr>
          <w:rFonts w:ascii="Arial Narrow" w:hAnsi="Arial Narrow"/>
        </w:rPr>
        <w:t>Ulaganje u</w:t>
      </w:r>
      <w:r w:rsidR="003866D4" w:rsidRPr="00C150B6">
        <w:rPr>
          <w:rFonts w:ascii="Arial Narrow" w:hAnsi="Arial Narrow"/>
        </w:rPr>
        <w:t xml:space="preserve"> Predmet zakupa</w:t>
      </w:r>
      <w:r w:rsidRPr="00C150B6">
        <w:rPr>
          <w:rFonts w:ascii="Arial Narrow" w:hAnsi="Arial Narrow"/>
        </w:rPr>
        <w:t xml:space="preserve">, neovisno o tome je li učinjeno uz suglasnost odnosno odobrenje ili bez suglasnosti </w:t>
      </w:r>
      <w:r w:rsidR="00BC5CD5" w:rsidRPr="00C150B6">
        <w:rPr>
          <w:rFonts w:ascii="Arial Narrow" w:hAnsi="Arial Narrow"/>
        </w:rPr>
        <w:t>zakupodavca</w:t>
      </w:r>
      <w:r w:rsidRPr="00C150B6">
        <w:rPr>
          <w:rFonts w:ascii="Arial Narrow" w:hAnsi="Arial Narrow"/>
        </w:rPr>
        <w:t>,</w:t>
      </w:r>
      <w:r w:rsidR="003866D4" w:rsidRPr="00C150B6">
        <w:rPr>
          <w:rFonts w:ascii="Arial Narrow" w:hAnsi="Arial Narrow"/>
        </w:rPr>
        <w:t xml:space="preserve"> nakon isteka </w:t>
      </w:r>
      <w:r w:rsidR="00DA29BC">
        <w:rPr>
          <w:rFonts w:ascii="Arial Narrow" w:hAnsi="Arial Narrow"/>
        </w:rPr>
        <w:t xml:space="preserve">ugovora o </w:t>
      </w:r>
      <w:r w:rsidR="003866D4" w:rsidRPr="00C150B6">
        <w:rPr>
          <w:rFonts w:ascii="Arial Narrow" w:hAnsi="Arial Narrow"/>
        </w:rPr>
        <w:t>zakup</w:t>
      </w:r>
      <w:r w:rsidR="00DA29BC">
        <w:rPr>
          <w:rFonts w:ascii="Arial Narrow" w:hAnsi="Arial Narrow"/>
        </w:rPr>
        <w:t>u,</w:t>
      </w:r>
      <w:r w:rsidR="003866D4" w:rsidRPr="00C150B6">
        <w:rPr>
          <w:rFonts w:ascii="Arial Narrow" w:hAnsi="Arial Narrow"/>
        </w:rPr>
        <w:t xml:space="preserve"> vlasništvo je Općine Marija Bistrica.</w:t>
      </w:r>
    </w:p>
    <w:p w14:paraId="05E8D08D" w14:textId="77777777" w:rsidR="005E6991" w:rsidRPr="00C150B6" w:rsidRDefault="005E6991" w:rsidP="00C150B6">
      <w:pPr>
        <w:spacing w:line="276" w:lineRule="auto"/>
        <w:jc w:val="both"/>
        <w:rPr>
          <w:rFonts w:ascii="Arial Narrow" w:hAnsi="Arial Narrow"/>
        </w:rPr>
      </w:pPr>
    </w:p>
    <w:p w14:paraId="4F95770E" w14:textId="506E4F6B" w:rsidR="005E6991" w:rsidRPr="00C150B6" w:rsidRDefault="005E6991" w:rsidP="00C150B6">
      <w:pPr>
        <w:spacing w:line="276" w:lineRule="auto"/>
        <w:jc w:val="both"/>
        <w:rPr>
          <w:rFonts w:ascii="Arial Narrow" w:hAnsi="Arial Narrow"/>
        </w:rPr>
      </w:pPr>
      <w:r w:rsidRPr="00C150B6">
        <w:rPr>
          <w:rFonts w:ascii="Arial Narrow" w:hAnsi="Arial Narrow"/>
        </w:rPr>
        <w:t xml:space="preserve">Ako zakupnik bez suglasnosti zakupodavca, odnosno unatoč protivljenju, izvrši preinake ili nastavi s izvođenjem radova, </w:t>
      </w:r>
      <w:r w:rsidR="00BC5CD5" w:rsidRPr="00C150B6">
        <w:rPr>
          <w:rFonts w:ascii="Arial Narrow" w:hAnsi="Arial Narrow"/>
        </w:rPr>
        <w:t>zakupodavac</w:t>
      </w:r>
      <w:r w:rsidRPr="00C150B6">
        <w:rPr>
          <w:rFonts w:ascii="Arial Narrow" w:hAnsi="Arial Narrow"/>
        </w:rPr>
        <w:t xml:space="preserve"> ima pravo raskinuti ugovor o zakupu</w:t>
      </w:r>
      <w:r w:rsidR="007044C0" w:rsidRPr="00C150B6">
        <w:rPr>
          <w:rFonts w:ascii="Arial Narrow" w:hAnsi="Arial Narrow"/>
        </w:rPr>
        <w:t xml:space="preserve"> </w:t>
      </w:r>
      <w:r w:rsidR="00C76309">
        <w:rPr>
          <w:rFonts w:ascii="Arial Narrow" w:hAnsi="Arial Narrow"/>
        </w:rPr>
        <w:t xml:space="preserve">te naplatiti jamstvo za uredno izvršenje ugovorne obveze u punom iznosu, kao </w:t>
      </w:r>
      <w:r w:rsidR="00E221E2" w:rsidRPr="00C150B6">
        <w:rPr>
          <w:rFonts w:ascii="Arial Narrow" w:hAnsi="Arial Narrow"/>
        </w:rPr>
        <w:t>i na naknadu štete</w:t>
      </w:r>
      <w:r w:rsidR="00655F71" w:rsidRPr="00C150B6">
        <w:rPr>
          <w:rFonts w:ascii="Arial Narrow" w:hAnsi="Arial Narrow"/>
        </w:rPr>
        <w:t xml:space="preserve"> u visini stvarno nastale štete.</w:t>
      </w:r>
      <w:r w:rsidR="006D1A2A">
        <w:rPr>
          <w:rFonts w:ascii="Arial Narrow" w:hAnsi="Arial Narrow"/>
        </w:rPr>
        <w:t xml:space="preserve"> </w:t>
      </w:r>
    </w:p>
    <w:p w14:paraId="4846A068" w14:textId="77777777" w:rsidR="004D1257" w:rsidRPr="00C150B6" w:rsidRDefault="004D1257" w:rsidP="00C150B6">
      <w:pPr>
        <w:spacing w:line="276" w:lineRule="auto"/>
        <w:jc w:val="both"/>
        <w:rPr>
          <w:rFonts w:ascii="Arial Narrow" w:hAnsi="Arial Narrow"/>
          <w:b/>
          <w:bCs/>
        </w:rPr>
      </w:pPr>
    </w:p>
    <w:p w14:paraId="773A81F6" w14:textId="53F3BA80" w:rsidR="00B75BBB" w:rsidRPr="00C150B6" w:rsidRDefault="00D93DBD" w:rsidP="00C150B6">
      <w:pPr>
        <w:spacing w:line="276" w:lineRule="auto"/>
        <w:jc w:val="both"/>
        <w:rPr>
          <w:rFonts w:ascii="Arial Narrow" w:hAnsi="Arial Narrow"/>
          <w:b/>
          <w:bCs/>
        </w:rPr>
      </w:pPr>
      <w:r w:rsidRPr="00C150B6">
        <w:rPr>
          <w:rFonts w:ascii="Arial Narrow" w:hAnsi="Arial Narrow"/>
          <w:b/>
          <w:bCs/>
        </w:rPr>
        <w:t>Podzakup</w:t>
      </w:r>
    </w:p>
    <w:p w14:paraId="0F279226" w14:textId="155CA84B" w:rsidR="00F64373" w:rsidRPr="00C150B6" w:rsidRDefault="00B75BBB" w:rsidP="00C150B6">
      <w:pPr>
        <w:spacing w:line="276" w:lineRule="auto"/>
        <w:jc w:val="both"/>
        <w:rPr>
          <w:rFonts w:ascii="Arial Narrow" w:hAnsi="Arial Narrow"/>
        </w:rPr>
      </w:pPr>
      <w:r w:rsidRPr="00C150B6">
        <w:rPr>
          <w:rFonts w:ascii="Arial Narrow" w:hAnsi="Arial Narrow"/>
        </w:rPr>
        <w:t xml:space="preserve">Zakupniku nije </w:t>
      </w:r>
      <w:r w:rsidRPr="002F61D6">
        <w:rPr>
          <w:rFonts w:ascii="Arial Narrow" w:hAnsi="Arial Narrow"/>
        </w:rPr>
        <w:t>dopušteno</w:t>
      </w:r>
      <w:r w:rsidR="00D93DBD" w:rsidRPr="002F61D6">
        <w:rPr>
          <w:rFonts w:ascii="Arial Narrow" w:hAnsi="Arial Narrow"/>
        </w:rPr>
        <w:t xml:space="preserve">, bez </w:t>
      </w:r>
      <w:r w:rsidR="009909B5" w:rsidRPr="002F61D6">
        <w:rPr>
          <w:rFonts w:ascii="Arial Narrow" w:hAnsi="Arial Narrow"/>
        </w:rPr>
        <w:t xml:space="preserve">suglasnosti </w:t>
      </w:r>
      <w:r w:rsidR="004D1257" w:rsidRPr="002F61D6">
        <w:rPr>
          <w:rFonts w:ascii="Arial Narrow" w:hAnsi="Arial Narrow"/>
        </w:rPr>
        <w:t>zakupodavca</w:t>
      </w:r>
      <w:r w:rsidR="009909B5" w:rsidRPr="002F61D6">
        <w:rPr>
          <w:rFonts w:ascii="Arial Narrow" w:hAnsi="Arial Narrow"/>
        </w:rPr>
        <w:t>,</w:t>
      </w:r>
      <w:r w:rsidRPr="002F61D6">
        <w:rPr>
          <w:rFonts w:ascii="Arial Narrow" w:hAnsi="Arial Narrow"/>
        </w:rPr>
        <w:t xml:space="preserve"> </w:t>
      </w:r>
      <w:r w:rsidR="009909B5" w:rsidRPr="002F61D6">
        <w:rPr>
          <w:rFonts w:ascii="Arial Narrow" w:hAnsi="Arial Narrow"/>
        </w:rPr>
        <w:t>P</w:t>
      </w:r>
      <w:r w:rsidRPr="002F61D6">
        <w:rPr>
          <w:rFonts w:ascii="Arial Narrow" w:hAnsi="Arial Narrow"/>
        </w:rPr>
        <w:t>redmet</w:t>
      </w:r>
      <w:r w:rsidRPr="00C150B6">
        <w:rPr>
          <w:rFonts w:ascii="Arial Narrow" w:hAnsi="Arial Narrow"/>
        </w:rPr>
        <w:t xml:space="preserve"> zakupa davati u podzakup. Ako predmet zakupa bude dan u podzakup ili a</w:t>
      </w:r>
      <w:r w:rsidR="00B97DD0" w:rsidRPr="00C150B6">
        <w:rPr>
          <w:rFonts w:ascii="Arial Narrow" w:hAnsi="Arial Narrow"/>
        </w:rPr>
        <w:t>k</w:t>
      </w:r>
      <w:r w:rsidRPr="00C150B6">
        <w:rPr>
          <w:rFonts w:ascii="Arial Narrow" w:hAnsi="Arial Narrow"/>
        </w:rPr>
        <w:t>o zakupnik sklopi pravni posao s trećom osobom kojim se utječe na korištenje poslovnog prostora, ugovor o zakupu raskida se po sili zakona.</w:t>
      </w:r>
      <w:r w:rsidR="006C61A7" w:rsidRPr="00C150B6">
        <w:rPr>
          <w:rFonts w:ascii="Arial Narrow" w:hAnsi="Arial Narrow"/>
        </w:rPr>
        <w:t xml:space="preserve"> </w:t>
      </w:r>
    </w:p>
    <w:p w14:paraId="3688EFDD" w14:textId="77777777" w:rsidR="00F64373" w:rsidRPr="00C150B6" w:rsidRDefault="00F64373" w:rsidP="00C150B6">
      <w:pPr>
        <w:spacing w:line="276" w:lineRule="auto"/>
        <w:jc w:val="both"/>
        <w:rPr>
          <w:rFonts w:ascii="Arial Narrow" w:hAnsi="Arial Narrow"/>
        </w:rPr>
      </w:pPr>
    </w:p>
    <w:p w14:paraId="5105A1A7" w14:textId="48DC9F74" w:rsidR="00C13486" w:rsidRPr="00C150B6" w:rsidRDefault="006C61A7" w:rsidP="00C150B6">
      <w:pPr>
        <w:spacing w:line="276" w:lineRule="auto"/>
        <w:jc w:val="both"/>
        <w:rPr>
          <w:rFonts w:ascii="Arial Narrow" w:hAnsi="Arial Narrow"/>
        </w:rPr>
      </w:pPr>
      <w:r w:rsidRPr="00C150B6">
        <w:rPr>
          <w:rFonts w:ascii="Arial Narrow" w:hAnsi="Arial Narrow"/>
        </w:rPr>
        <w:t xml:space="preserve">Ako zakupnik postupi suprotno ovoj zabrani, </w:t>
      </w:r>
      <w:r w:rsidR="006F0355">
        <w:rPr>
          <w:rFonts w:ascii="Arial Narrow" w:hAnsi="Arial Narrow"/>
        </w:rPr>
        <w:t>Zakupodavac ima pravo naplatiti jamstvo za uredno ispunjenje ugovornih obveza</w:t>
      </w:r>
      <w:r w:rsidRPr="00C150B6">
        <w:rPr>
          <w:rFonts w:ascii="Arial Narrow" w:hAnsi="Arial Narrow"/>
        </w:rPr>
        <w:t>.</w:t>
      </w:r>
      <w:r w:rsidR="006C1A2F" w:rsidRPr="00C150B6">
        <w:rPr>
          <w:rFonts w:ascii="Arial Narrow" w:hAnsi="Arial Narrow"/>
        </w:rPr>
        <w:t xml:space="preserve"> </w:t>
      </w:r>
    </w:p>
    <w:p w14:paraId="45A23DF2" w14:textId="77777777" w:rsidR="00D21DB8" w:rsidRPr="00C150B6" w:rsidRDefault="00D21DB8" w:rsidP="00C150B6">
      <w:pPr>
        <w:spacing w:line="276" w:lineRule="auto"/>
        <w:jc w:val="both"/>
        <w:rPr>
          <w:rFonts w:ascii="Arial Narrow" w:hAnsi="Arial Narrow"/>
        </w:rPr>
      </w:pPr>
    </w:p>
    <w:p w14:paraId="3A156498" w14:textId="3FA5D169" w:rsidR="00B36294" w:rsidRPr="00C150B6" w:rsidRDefault="00B36294" w:rsidP="00C150B6">
      <w:pPr>
        <w:numPr>
          <w:ilvl w:val="0"/>
          <w:numId w:val="6"/>
        </w:numPr>
        <w:spacing w:line="276" w:lineRule="auto"/>
        <w:ind w:hanging="436"/>
        <w:jc w:val="both"/>
        <w:rPr>
          <w:rFonts w:ascii="Arial Narrow" w:hAnsi="Arial Narrow"/>
          <w:b/>
          <w:bCs/>
        </w:rPr>
      </w:pPr>
      <w:r w:rsidRPr="00C150B6">
        <w:rPr>
          <w:rFonts w:ascii="Arial Narrow" w:hAnsi="Arial Narrow"/>
          <w:b/>
          <w:bCs/>
        </w:rPr>
        <w:t>SADRŽAJ PONUDE</w:t>
      </w:r>
    </w:p>
    <w:p w14:paraId="756175BF" w14:textId="5B938738" w:rsidR="00C2347A" w:rsidRDefault="00C550F8" w:rsidP="00C2347A">
      <w:pPr>
        <w:spacing w:line="276" w:lineRule="auto"/>
        <w:jc w:val="both"/>
        <w:rPr>
          <w:rFonts w:ascii="Arial Narrow" w:hAnsi="Arial Narrow"/>
        </w:rPr>
      </w:pPr>
      <w:r w:rsidRPr="00C150B6">
        <w:rPr>
          <w:rFonts w:ascii="Arial Narrow" w:hAnsi="Arial Narrow"/>
        </w:rPr>
        <w:lastRenderedPageBreak/>
        <w:t>Ponuda mora sadržavati sljedeće:</w:t>
      </w:r>
    </w:p>
    <w:p w14:paraId="4B8484F8" w14:textId="0BA47376" w:rsidR="00C550F8" w:rsidRPr="00C150B6" w:rsidRDefault="0029582F" w:rsidP="00C150B6">
      <w:pPr>
        <w:numPr>
          <w:ilvl w:val="0"/>
          <w:numId w:val="9"/>
        </w:numPr>
        <w:spacing w:line="276" w:lineRule="auto"/>
        <w:jc w:val="both"/>
        <w:rPr>
          <w:rFonts w:ascii="Arial Narrow" w:hAnsi="Arial Narrow"/>
        </w:rPr>
      </w:pPr>
      <w:r w:rsidRPr="00C150B6">
        <w:rPr>
          <w:rFonts w:ascii="Arial Narrow" w:hAnsi="Arial Narrow"/>
        </w:rPr>
        <w:t xml:space="preserve">Ispunjeni </w:t>
      </w:r>
      <w:r w:rsidR="00072E4E">
        <w:rPr>
          <w:rFonts w:ascii="Arial Narrow" w:hAnsi="Arial Narrow"/>
        </w:rPr>
        <w:t>Ponudbeni list</w:t>
      </w:r>
      <w:r w:rsidR="000D5EC9" w:rsidRPr="00C150B6">
        <w:rPr>
          <w:rFonts w:ascii="Arial Narrow" w:hAnsi="Arial Narrow"/>
        </w:rPr>
        <w:t xml:space="preserve"> (Prilog </w:t>
      </w:r>
      <w:r w:rsidR="00C23870">
        <w:rPr>
          <w:rFonts w:ascii="Arial Narrow" w:hAnsi="Arial Narrow"/>
        </w:rPr>
        <w:t>IV</w:t>
      </w:r>
      <w:r w:rsidR="000D5EC9" w:rsidRPr="00C150B6">
        <w:rPr>
          <w:rFonts w:ascii="Arial Narrow" w:hAnsi="Arial Narrow"/>
        </w:rPr>
        <w:t>)</w:t>
      </w:r>
    </w:p>
    <w:p w14:paraId="4D6165A7" w14:textId="0C3CC1A8" w:rsidR="000D5EC9" w:rsidRPr="00C150B6" w:rsidRDefault="000D5EC9" w:rsidP="00C150B6">
      <w:pPr>
        <w:numPr>
          <w:ilvl w:val="0"/>
          <w:numId w:val="9"/>
        </w:numPr>
        <w:spacing w:line="276" w:lineRule="auto"/>
        <w:jc w:val="both"/>
        <w:rPr>
          <w:rFonts w:ascii="Arial Narrow" w:hAnsi="Arial Narrow"/>
        </w:rPr>
      </w:pPr>
      <w:r w:rsidRPr="00C150B6">
        <w:rPr>
          <w:rFonts w:ascii="Arial Narrow" w:hAnsi="Arial Narrow"/>
        </w:rPr>
        <w:t>Dokaz da je plaćena jamčevina</w:t>
      </w:r>
      <w:r w:rsidR="00E113E1" w:rsidRPr="00C150B6">
        <w:rPr>
          <w:rFonts w:ascii="Arial Narrow" w:hAnsi="Arial Narrow"/>
        </w:rPr>
        <w:t xml:space="preserve"> (potvrda o plaćanju i slično)</w:t>
      </w:r>
    </w:p>
    <w:p w14:paraId="60E96819" w14:textId="7669B315" w:rsidR="005C0D20" w:rsidRPr="00C150B6" w:rsidRDefault="005C0D20" w:rsidP="00C150B6">
      <w:pPr>
        <w:numPr>
          <w:ilvl w:val="0"/>
          <w:numId w:val="9"/>
        </w:numPr>
        <w:spacing w:line="276" w:lineRule="auto"/>
        <w:jc w:val="both"/>
        <w:rPr>
          <w:rFonts w:ascii="Arial Narrow" w:hAnsi="Arial Narrow"/>
        </w:rPr>
      </w:pPr>
      <w:r w:rsidRPr="00C150B6">
        <w:rPr>
          <w:rFonts w:ascii="Arial Narrow" w:hAnsi="Arial Narrow"/>
        </w:rPr>
        <w:t>Izvo</w:t>
      </w:r>
      <w:r w:rsidR="001A3658" w:rsidRPr="00C150B6">
        <w:rPr>
          <w:rFonts w:ascii="Arial Narrow" w:hAnsi="Arial Narrow"/>
        </w:rPr>
        <w:t>r</w:t>
      </w:r>
      <w:r w:rsidRPr="00C150B6">
        <w:rPr>
          <w:rFonts w:ascii="Arial Narrow" w:hAnsi="Arial Narrow"/>
        </w:rPr>
        <w:t xml:space="preserve">nik ili ovjerenu presliku </w:t>
      </w:r>
      <w:r w:rsidR="00CD0FD3" w:rsidRPr="00C150B6">
        <w:rPr>
          <w:rFonts w:ascii="Arial Narrow" w:hAnsi="Arial Narrow"/>
        </w:rPr>
        <w:t>izvatka</w:t>
      </w:r>
      <w:r w:rsidRPr="00C150B6">
        <w:rPr>
          <w:rFonts w:ascii="Arial Narrow" w:hAnsi="Arial Narrow"/>
        </w:rPr>
        <w:t xml:space="preserve"> iz sudskog registra</w:t>
      </w:r>
      <w:r w:rsidR="001D55F3" w:rsidRPr="00C150B6">
        <w:rPr>
          <w:rFonts w:ascii="Arial Narrow" w:hAnsi="Arial Narrow"/>
        </w:rPr>
        <w:t xml:space="preserve"> (ne stariji od </w:t>
      </w:r>
      <w:r w:rsidR="00315ABF">
        <w:rPr>
          <w:rFonts w:ascii="Arial Narrow" w:hAnsi="Arial Narrow"/>
        </w:rPr>
        <w:t xml:space="preserve">6 mjeseci od </w:t>
      </w:r>
      <w:r w:rsidR="0099423E">
        <w:rPr>
          <w:rFonts w:ascii="Arial Narrow" w:hAnsi="Arial Narrow"/>
        </w:rPr>
        <w:t>objave natječaja</w:t>
      </w:r>
      <w:r w:rsidR="001D55F3" w:rsidRPr="00C150B6">
        <w:rPr>
          <w:rFonts w:ascii="Arial Narrow" w:hAnsi="Arial Narrow"/>
        </w:rPr>
        <w:t>)</w:t>
      </w:r>
      <w:r w:rsidRPr="00C150B6">
        <w:rPr>
          <w:rFonts w:ascii="Arial Narrow" w:hAnsi="Arial Narrow"/>
        </w:rPr>
        <w:t xml:space="preserve"> iz kojeg mora biti vidljivo da je pravna osoba registrirana za </w:t>
      </w:r>
      <w:r w:rsidR="001A3658" w:rsidRPr="00C150B6">
        <w:rPr>
          <w:rFonts w:ascii="Arial Narrow" w:hAnsi="Arial Narrow"/>
        </w:rPr>
        <w:t xml:space="preserve">traženu djelatnost – ako je </w:t>
      </w:r>
      <w:r w:rsidR="00F41AD6" w:rsidRPr="00C150B6">
        <w:rPr>
          <w:rFonts w:ascii="Arial Narrow" w:hAnsi="Arial Narrow"/>
        </w:rPr>
        <w:t>ponuditelj</w:t>
      </w:r>
      <w:r w:rsidR="001A3658" w:rsidRPr="00C150B6">
        <w:rPr>
          <w:rFonts w:ascii="Arial Narrow" w:hAnsi="Arial Narrow"/>
        </w:rPr>
        <w:t xml:space="preserve"> pravna osoba</w:t>
      </w:r>
    </w:p>
    <w:p w14:paraId="2974D803" w14:textId="2184E148" w:rsidR="00BD2CB2" w:rsidRPr="00C150B6" w:rsidRDefault="00BD2CB2" w:rsidP="00C150B6">
      <w:pPr>
        <w:spacing w:line="276" w:lineRule="auto"/>
        <w:ind w:left="720"/>
        <w:jc w:val="both"/>
        <w:rPr>
          <w:rFonts w:ascii="Arial Narrow" w:hAnsi="Arial Narrow"/>
        </w:rPr>
      </w:pPr>
      <w:r w:rsidRPr="00C150B6">
        <w:rPr>
          <w:rFonts w:ascii="Arial Narrow" w:hAnsi="Arial Narrow"/>
        </w:rPr>
        <w:t xml:space="preserve">Izvadak iz sudskog registra može se pribaviti i putem </w:t>
      </w:r>
      <w:r w:rsidR="009C4F7F" w:rsidRPr="00C150B6">
        <w:rPr>
          <w:rFonts w:ascii="Arial Narrow" w:hAnsi="Arial Narrow"/>
        </w:rPr>
        <w:t>interneta u obliku elektroničke isprave</w:t>
      </w:r>
      <w:r w:rsidR="0010123C" w:rsidRPr="00C150B6">
        <w:rPr>
          <w:rFonts w:ascii="Arial Narrow" w:hAnsi="Arial Narrow"/>
        </w:rPr>
        <w:t xml:space="preserve"> (</w:t>
      </w:r>
      <w:proofErr w:type="spellStart"/>
      <w:r w:rsidR="0010123C" w:rsidRPr="00C150B6">
        <w:rPr>
          <w:rFonts w:ascii="Arial Narrow" w:hAnsi="Arial Narrow"/>
        </w:rPr>
        <w:t>eIzvadak</w:t>
      </w:r>
      <w:proofErr w:type="spellEnd"/>
      <w:r w:rsidR="0010123C" w:rsidRPr="00C150B6">
        <w:rPr>
          <w:rFonts w:ascii="Arial Narrow" w:hAnsi="Arial Narrow"/>
        </w:rPr>
        <w:t>)</w:t>
      </w:r>
      <w:r w:rsidR="009C4F7F" w:rsidRPr="00C150B6">
        <w:rPr>
          <w:rFonts w:ascii="Arial Narrow" w:hAnsi="Arial Narrow"/>
        </w:rPr>
        <w:t>. Upute o navedenom dostupne su na mrežnim stranicama M</w:t>
      </w:r>
      <w:r w:rsidR="003936B4" w:rsidRPr="00C150B6">
        <w:rPr>
          <w:rFonts w:ascii="Arial Narrow" w:hAnsi="Arial Narrow"/>
        </w:rPr>
        <w:t>inistarstva pravosuđa -</w:t>
      </w:r>
      <w:r w:rsidR="00410B3E" w:rsidRPr="00C150B6">
        <w:rPr>
          <w:rFonts w:ascii="Arial Narrow" w:hAnsi="Arial Narrow"/>
        </w:rPr>
        <w:t xml:space="preserve"> </w:t>
      </w:r>
      <w:hyperlink r:id="rId10" w:history="1">
        <w:r w:rsidR="00410B3E" w:rsidRPr="00C150B6">
          <w:rPr>
            <w:rStyle w:val="Hyperlink"/>
            <w:rFonts w:ascii="Arial Narrow" w:hAnsi="Arial Narrow"/>
          </w:rPr>
          <w:t>https://sudreg.pravosudje.hr/registar/f?p=150:107:0::NO</w:t>
        </w:r>
      </w:hyperlink>
      <w:r w:rsidR="00410B3E" w:rsidRPr="00C150B6">
        <w:rPr>
          <w:rFonts w:ascii="Arial Narrow" w:hAnsi="Arial Narrow"/>
        </w:rPr>
        <w:t xml:space="preserve"> </w:t>
      </w:r>
    </w:p>
    <w:p w14:paraId="59AB5E7B" w14:textId="511DB117" w:rsidR="00E72E19" w:rsidRPr="00C150B6" w:rsidRDefault="00E72E19" w:rsidP="00E72E19">
      <w:pPr>
        <w:numPr>
          <w:ilvl w:val="0"/>
          <w:numId w:val="9"/>
        </w:numPr>
        <w:spacing w:line="276" w:lineRule="auto"/>
        <w:jc w:val="both"/>
        <w:rPr>
          <w:rFonts w:ascii="Arial Narrow" w:hAnsi="Arial Narrow"/>
        </w:rPr>
      </w:pPr>
      <w:r w:rsidRPr="00C150B6">
        <w:rPr>
          <w:rFonts w:ascii="Arial Narrow" w:hAnsi="Arial Narrow"/>
        </w:rPr>
        <w:t xml:space="preserve">Izvornik ili ovjerenu presliku obrtnice i izvornik ili ovjerenu presliku izvatka iz obrtnog registra (ne stariji od </w:t>
      </w:r>
      <w:r w:rsidR="0099423E">
        <w:rPr>
          <w:rFonts w:ascii="Arial Narrow" w:hAnsi="Arial Narrow"/>
        </w:rPr>
        <w:t>6 mjeseci</w:t>
      </w:r>
      <w:r w:rsidRPr="00C150B6">
        <w:rPr>
          <w:rFonts w:ascii="Arial Narrow" w:hAnsi="Arial Narrow"/>
        </w:rPr>
        <w:t xml:space="preserve"> od objave natječaja) iz kojeg mora biti vidljivo da je ponuditelj registriran za traženu djelatnost – ako je ponuditelj fizička osoba-obrtnik</w:t>
      </w:r>
    </w:p>
    <w:p w14:paraId="3B9B9448" w14:textId="2E260021" w:rsidR="0010123C" w:rsidRPr="00C150B6" w:rsidRDefault="0010123C" w:rsidP="00C150B6">
      <w:pPr>
        <w:numPr>
          <w:ilvl w:val="0"/>
          <w:numId w:val="9"/>
        </w:numPr>
        <w:spacing w:line="276" w:lineRule="auto"/>
        <w:jc w:val="both"/>
        <w:rPr>
          <w:rFonts w:ascii="Arial Narrow" w:hAnsi="Arial Narrow"/>
        </w:rPr>
      </w:pPr>
      <w:r w:rsidRPr="00C150B6">
        <w:rPr>
          <w:rFonts w:ascii="Arial Narrow" w:hAnsi="Arial Narrow"/>
        </w:rPr>
        <w:t>Obavijest o razvrstavanju poslovnog subjekta izdanu od strane Državnog zavoda za statistiku</w:t>
      </w:r>
      <w:r w:rsidR="00560383" w:rsidRPr="00C150B6">
        <w:rPr>
          <w:rFonts w:ascii="Arial Narrow" w:hAnsi="Arial Narrow"/>
        </w:rPr>
        <w:t xml:space="preserve"> sukladno nacionalnoj klasifikaciji djelatnosti</w:t>
      </w:r>
      <w:r w:rsidR="000C5982">
        <w:rPr>
          <w:rFonts w:ascii="Arial Narrow" w:hAnsi="Arial Narrow"/>
        </w:rPr>
        <w:t xml:space="preserve"> (ne starija od 30 dana od dana objave natječaja)</w:t>
      </w:r>
    </w:p>
    <w:p w14:paraId="1D0679C0" w14:textId="0E83FA54" w:rsidR="00A2569A" w:rsidRPr="003E7707" w:rsidRDefault="00A2569A" w:rsidP="00A2569A">
      <w:pPr>
        <w:numPr>
          <w:ilvl w:val="0"/>
          <w:numId w:val="9"/>
        </w:numPr>
        <w:spacing w:line="276" w:lineRule="auto"/>
        <w:jc w:val="both"/>
        <w:rPr>
          <w:rFonts w:ascii="Arial Narrow" w:hAnsi="Arial Narrow"/>
        </w:rPr>
      </w:pPr>
      <w:r>
        <w:rPr>
          <w:rFonts w:ascii="Arial Narrow" w:hAnsi="Arial Narrow"/>
        </w:rPr>
        <w:t xml:space="preserve">Potvrdu izdanu od strane Ministarstva financija – Porezne uprave (izvornik ili elektronski </w:t>
      </w:r>
      <w:r w:rsidRPr="003E7707">
        <w:rPr>
          <w:rFonts w:ascii="Arial Narrow" w:hAnsi="Arial Narrow"/>
        </w:rPr>
        <w:t>zapis) o stanju poreznog duga</w:t>
      </w:r>
      <w:r w:rsidR="000E36B2" w:rsidRPr="003E7707">
        <w:rPr>
          <w:rFonts w:ascii="Arial Narrow" w:hAnsi="Arial Narrow"/>
        </w:rPr>
        <w:t xml:space="preserve"> ponuditelja</w:t>
      </w:r>
      <w:r w:rsidRPr="003E7707">
        <w:rPr>
          <w:rFonts w:ascii="Arial Narrow" w:hAnsi="Arial Narrow"/>
        </w:rPr>
        <w:t xml:space="preserve">, ne stariju od 30 dana od dana objave natječaja </w:t>
      </w:r>
    </w:p>
    <w:p w14:paraId="5C2DB292" w14:textId="3D73A0CF" w:rsidR="001D55F3" w:rsidRPr="00C150B6" w:rsidRDefault="001D55F3" w:rsidP="00C150B6">
      <w:pPr>
        <w:numPr>
          <w:ilvl w:val="0"/>
          <w:numId w:val="9"/>
        </w:numPr>
        <w:spacing w:line="276" w:lineRule="auto"/>
        <w:jc w:val="both"/>
        <w:rPr>
          <w:rFonts w:ascii="Arial Narrow" w:hAnsi="Arial Narrow"/>
        </w:rPr>
      </w:pPr>
      <w:r w:rsidRPr="00C150B6">
        <w:rPr>
          <w:rFonts w:ascii="Arial Narrow" w:hAnsi="Arial Narrow"/>
        </w:rPr>
        <w:t xml:space="preserve">Izvornik ili ovjerenu presliku </w:t>
      </w:r>
      <w:r w:rsidR="00FF3CE0" w:rsidRPr="00C150B6">
        <w:rPr>
          <w:rFonts w:ascii="Arial Narrow" w:hAnsi="Arial Narrow"/>
        </w:rPr>
        <w:t>BON 2 i SOL 2</w:t>
      </w:r>
      <w:r w:rsidR="00100518" w:rsidRPr="00C150B6">
        <w:rPr>
          <w:rFonts w:ascii="Arial Narrow" w:hAnsi="Arial Narrow"/>
        </w:rPr>
        <w:t xml:space="preserve"> ili drugi istovjetni dokument ne stariji </w:t>
      </w:r>
      <w:r w:rsidR="00544B98" w:rsidRPr="00C150B6">
        <w:rPr>
          <w:rFonts w:ascii="Arial Narrow" w:hAnsi="Arial Narrow"/>
        </w:rPr>
        <w:t xml:space="preserve">od </w:t>
      </w:r>
      <w:r w:rsidR="00E25592" w:rsidRPr="00C150B6">
        <w:rPr>
          <w:rFonts w:ascii="Arial Narrow" w:hAnsi="Arial Narrow"/>
        </w:rPr>
        <w:t>30</w:t>
      </w:r>
      <w:r w:rsidR="00544B98" w:rsidRPr="00C150B6">
        <w:rPr>
          <w:rFonts w:ascii="Arial Narrow" w:hAnsi="Arial Narrow"/>
        </w:rPr>
        <w:t xml:space="preserve"> dana o</w:t>
      </w:r>
      <w:r w:rsidR="000D1ABA" w:rsidRPr="00C150B6">
        <w:rPr>
          <w:rFonts w:ascii="Arial Narrow" w:hAnsi="Arial Narrow"/>
        </w:rPr>
        <w:t>d</w:t>
      </w:r>
      <w:r w:rsidR="00544B98" w:rsidRPr="00C150B6">
        <w:rPr>
          <w:rFonts w:ascii="Arial Narrow" w:hAnsi="Arial Narrow"/>
        </w:rPr>
        <w:t xml:space="preserve"> dana objave natječaja</w:t>
      </w:r>
    </w:p>
    <w:p w14:paraId="2C718B4A" w14:textId="0E120C9E" w:rsidR="0094127A" w:rsidRPr="00C150B6" w:rsidRDefault="0096580B" w:rsidP="00C150B6">
      <w:pPr>
        <w:numPr>
          <w:ilvl w:val="0"/>
          <w:numId w:val="9"/>
        </w:numPr>
        <w:spacing w:line="276" w:lineRule="auto"/>
        <w:jc w:val="both"/>
        <w:rPr>
          <w:rFonts w:ascii="Arial Narrow" w:hAnsi="Arial Narrow"/>
        </w:rPr>
      </w:pPr>
      <w:r w:rsidRPr="00C150B6">
        <w:rPr>
          <w:rFonts w:ascii="Arial Narrow" w:hAnsi="Arial Narrow"/>
        </w:rPr>
        <w:t xml:space="preserve">Izjavu </w:t>
      </w:r>
      <w:r w:rsidR="00E35940" w:rsidRPr="00C150B6">
        <w:rPr>
          <w:rFonts w:ascii="Arial Narrow" w:hAnsi="Arial Narrow"/>
        </w:rPr>
        <w:t>ponuditelja</w:t>
      </w:r>
      <w:r w:rsidRPr="00C150B6">
        <w:rPr>
          <w:rFonts w:ascii="Arial Narrow" w:hAnsi="Arial Narrow"/>
        </w:rPr>
        <w:t xml:space="preserve"> da nije otvoren stečaj, da nije nesposoban za plaćanje ili prezadužen, odnosno da nije u postupku likvidacije, da njegovom imovinom ne upravlja stečajni upravit</w:t>
      </w:r>
      <w:r w:rsidR="0094127A" w:rsidRPr="00C150B6">
        <w:rPr>
          <w:rFonts w:ascii="Arial Narrow" w:hAnsi="Arial Narrow"/>
        </w:rPr>
        <w:t>e</w:t>
      </w:r>
      <w:r w:rsidRPr="00C150B6">
        <w:rPr>
          <w:rFonts w:ascii="Arial Narrow" w:hAnsi="Arial Narrow"/>
        </w:rPr>
        <w:t>lj ili sud, da nije u nagodbi s vjerovnicima</w:t>
      </w:r>
      <w:r w:rsidR="00842F6B" w:rsidRPr="00C150B6">
        <w:rPr>
          <w:rFonts w:ascii="Arial Narrow" w:hAnsi="Arial Narrow"/>
        </w:rPr>
        <w:t>, da nije obustavio poslovne aktivnosti, odnosno da nije u bilo kakvoj istovrsnoj situac</w:t>
      </w:r>
      <w:r w:rsidR="0094127A" w:rsidRPr="00C150B6">
        <w:rPr>
          <w:rFonts w:ascii="Arial Narrow" w:hAnsi="Arial Narrow"/>
        </w:rPr>
        <w:t>i</w:t>
      </w:r>
      <w:r w:rsidR="00842F6B" w:rsidRPr="00C150B6">
        <w:rPr>
          <w:rFonts w:ascii="Arial Narrow" w:hAnsi="Arial Narrow"/>
        </w:rPr>
        <w:t>ji koja proizlazi iz sličnog postupka sukladno pozitivnim propisima</w:t>
      </w:r>
      <w:r w:rsidR="0094127A" w:rsidRPr="00C150B6">
        <w:rPr>
          <w:rFonts w:ascii="Arial Narrow" w:hAnsi="Arial Narrow"/>
        </w:rPr>
        <w:t xml:space="preserve"> </w:t>
      </w:r>
      <w:r w:rsidR="00403DBA">
        <w:rPr>
          <w:rFonts w:ascii="Arial Narrow" w:hAnsi="Arial Narrow"/>
        </w:rPr>
        <w:t>(Prilog V)</w:t>
      </w:r>
    </w:p>
    <w:p w14:paraId="45E57F8A" w14:textId="7FD3174C" w:rsidR="00356732" w:rsidRDefault="00E9649A" w:rsidP="00356732">
      <w:pPr>
        <w:numPr>
          <w:ilvl w:val="0"/>
          <w:numId w:val="9"/>
        </w:numPr>
        <w:spacing w:line="276" w:lineRule="auto"/>
        <w:jc w:val="both"/>
        <w:rPr>
          <w:rFonts w:ascii="Arial Narrow" w:hAnsi="Arial Narrow"/>
        </w:rPr>
      </w:pPr>
      <w:r w:rsidRPr="00C150B6">
        <w:rPr>
          <w:rFonts w:ascii="Arial Narrow" w:hAnsi="Arial Narrow"/>
        </w:rPr>
        <w:t xml:space="preserve">Izjavu </w:t>
      </w:r>
      <w:r w:rsidR="00E35940" w:rsidRPr="00C150B6">
        <w:rPr>
          <w:rFonts w:ascii="Arial Narrow" w:hAnsi="Arial Narrow"/>
        </w:rPr>
        <w:t>ponuditelja</w:t>
      </w:r>
      <w:r w:rsidR="009657B8">
        <w:rPr>
          <w:rFonts w:ascii="Arial Narrow" w:hAnsi="Arial Narrow"/>
        </w:rPr>
        <w:t xml:space="preserve"> </w:t>
      </w:r>
      <w:r w:rsidRPr="00C150B6">
        <w:rPr>
          <w:rFonts w:ascii="Arial Narrow" w:hAnsi="Arial Narrow"/>
        </w:rPr>
        <w:t>kojom potvrđuje da nije u sudskom sporu s Općinom Marija Bistrica</w:t>
      </w:r>
      <w:r w:rsidR="00E72E19">
        <w:rPr>
          <w:rFonts w:ascii="Arial Narrow" w:hAnsi="Arial Narrow"/>
        </w:rPr>
        <w:t xml:space="preserve"> ili trgovačkim društvom u vlasništvu Općine Marija Bistrica</w:t>
      </w:r>
      <w:r w:rsidRPr="00C150B6">
        <w:rPr>
          <w:rFonts w:ascii="Arial Narrow" w:hAnsi="Arial Narrow"/>
        </w:rPr>
        <w:t xml:space="preserve"> po bilo kojoj osnovi</w:t>
      </w:r>
      <w:r w:rsidR="00403DBA">
        <w:rPr>
          <w:rFonts w:ascii="Arial Narrow" w:hAnsi="Arial Narrow"/>
        </w:rPr>
        <w:t xml:space="preserve"> (Prilog V)</w:t>
      </w:r>
    </w:p>
    <w:p w14:paraId="1892E1BF" w14:textId="22E98F54" w:rsidR="009657B8" w:rsidRPr="00356732" w:rsidRDefault="009657B8" w:rsidP="009657B8">
      <w:pPr>
        <w:numPr>
          <w:ilvl w:val="0"/>
          <w:numId w:val="9"/>
        </w:numPr>
        <w:spacing w:line="276" w:lineRule="auto"/>
        <w:jc w:val="both"/>
        <w:rPr>
          <w:rFonts w:ascii="Arial Narrow" w:hAnsi="Arial Narrow"/>
        </w:rPr>
      </w:pPr>
      <w:r w:rsidRPr="00C150B6">
        <w:rPr>
          <w:rFonts w:ascii="Arial Narrow" w:hAnsi="Arial Narrow"/>
        </w:rPr>
        <w:t>Izjav</w:t>
      </w:r>
      <w:r>
        <w:rPr>
          <w:rFonts w:ascii="Arial Narrow" w:hAnsi="Arial Narrow"/>
        </w:rPr>
        <w:t xml:space="preserve">u osobe/osoba ovlaštenih za zastupanje </w:t>
      </w:r>
      <w:r w:rsidR="009E2298">
        <w:rPr>
          <w:rFonts w:ascii="Arial Narrow" w:hAnsi="Arial Narrow"/>
        </w:rPr>
        <w:t xml:space="preserve">ponuditelja </w:t>
      </w:r>
      <w:r w:rsidRPr="00C150B6">
        <w:rPr>
          <w:rFonts w:ascii="Arial Narrow" w:hAnsi="Arial Narrow"/>
        </w:rPr>
        <w:t>kojom potvrđuj</w:t>
      </w:r>
      <w:r>
        <w:rPr>
          <w:rFonts w:ascii="Arial Narrow" w:hAnsi="Arial Narrow"/>
        </w:rPr>
        <w:t>u</w:t>
      </w:r>
      <w:r w:rsidRPr="00C150B6">
        <w:rPr>
          <w:rFonts w:ascii="Arial Narrow" w:hAnsi="Arial Narrow"/>
        </w:rPr>
        <w:t xml:space="preserve"> da </w:t>
      </w:r>
      <w:r>
        <w:rPr>
          <w:rFonts w:ascii="Arial Narrow" w:hAnsi="Arial Narrow"/>
        </w:rPr>
        <w:t>nisu</w:t>
      </w:r>
      <w:r w:rsidRPr="00C150B6">
        <w:rPr>
          <w:rFonts w:ascii="Arial Narrow" w:hAnsi="Arial Narrow"/>
        </w:rPr>
        <w:t xml:space="preserve"> u sudskom sporu s Općinom Marija Bistrica </w:t>
      </w:r>
      <w:r w:rsidR="00E72E19">
        <w:rPr>
          <w:rFonts w:ascii="Arial Narrow" w:hAnsi="Arial Narrow"/>
        </w:rPr>
        <w:t xml:space="preserve">ili trgovačkim društvom u vlasništvu Općine Marija Bistrica </w:t>
      </w:r>
      <w:r w:rsidRPr="00C150B6">
        <w:rPr>
          <w:rFonts w:ascii="Arial Narrow" w:hAnsi="Arial Narrow"/>
        </w:rPr>
        <w:t>po bilo kojoj osnovi</w:t>
      </w:r>
      <w:r w:rsidR="00403DBA">
        <w:rPr>
          <w:rFonts w:ascii="Arial Narrow" w:hAnsi="Arial Narrow"/>
        </w:rPr>
        <w:t xml:space="preserve"> (Prilog VI)</w:t>
      </w:r>
    </w:p>
    <w:p w14:paraId="14CD0704" w14:textId="14FB65E4" w:rsidR="009657B8" w:rsidRPr="009E2298" w:rsidRDefault="009E2298" w:rsidP="009E2298">
      <w:pPr>
        <w:numPr>
          <w:ilvl w:val="0"/>
          <w:numId w:val="9"/>
        </w:numPr>
        <w:spacing w:line="276" w:lineRule="auto"/>
        <w:jc w:val="both"/>
        <w:rPr>
          <w:rFonts w:ascii="Arial Narrow" w:hAnsi="Arial Narrow"/>
        </w:rPr>
      </w:pPr>
      <w:r w:rsidRPr="00C150B6">
        <w:rPr>
          <w:rFonts w:ascii="Arial Narrow" w:hAnsi="Arial Narrow"/>
        </w:rPr>
        <w:t>Izjav</w:t>
      </w:r>
      <w:r>
        <w:rPr>
          <w:rFonts w:ascii="Arial Narrow" w:hAnsi="Arial Narrow"/>
        </w:rPr>
        <w:t xml:space="preserve">u </w:t>
      </w:r>
      <w:r w:rsidRPr="00C150B6">
        <w:rPr>
          <w:rFonts w:ascii="Arial Narrow" w:hAnsi="Arial Narrow"/>
        </w:rPr>
        <w:t>fizičke osobe ili pravne osobe – osnivača ponuditelja kojom potvrđuj</w:t>
      </w:r>
      <w:r>
        <w:rPr>
          <w:rFonts w:ascii="Arial Narrow" w:hAnsi="Arial Narrow"/>
        </w:rPr>
        <w:t>u</w:t>
      </w:r>
      <w:r w:rsidRPr="00C150B6">
        <w:rPr>
          <w:rFonts w:ascii="Arial Narrow" w:hAnsi="Arial Narrow"/>
        </w:rPr>
        <w:t xml:space="preserve"> da </w:t>
      </w:r>
      <w:r>
        <w:rPr>
          <w:rFonts w:ascii="Arial Narrow" w:hAnsi="Arial Narrow"/>
        </w:rPr>
        <w:t>nisu</w:t>
      </w:r>
      <w:r w:rsidRPr="00C150B6">
        <w:rPr>
          <w:rFonts w:ascii="Arial Narrow" w:hAnsi="Arial Narrow"/>
        </w:rPr>
        <w:t xml:space="preserve"> u sudskom sporu s Općinom Marija Bistrica </w:t>
      </w:r>
      <w:r w:rsidR="00F71067">
        <w:rPr>
          <w:rFonts w:ascii="Arial Narrow" w:hAnsi="Arial Narrow"/>
        </w:rPr>
        <w:t xml:space="preserve">ili trgovačkim društvom u vlasništvu Općine Marija Bistrica </w:t>
      </w:r>
      <w:r w:rsidRPr="00C150B6">
        <w:rPr>
          <w:rFonts w:ascii="Arial Narrow" w:hAnsi="Arial Narrow"/>
        </w:rPr>
        <w:t>po bilo kojoj osnovi</w:t>
      </w:r>
      <w:r w:rsidR="00403DBA">
        <w:rPr>
          <w:rFonts w:ascii="Arial Narrow" w:hAnsi="Arial Narrow"/>
        </w:rPr>
        <w:t xml:space="preserve"> (Prilog VII)</w:t>
      </w:r>
    </w:p>
    <w:p w14:paraId="346C146D" w14:textId="771A8963" w:rsidR="000A209A" w:rsidRPr="00C150B6" w:rsidRDefault="00973E87" w:rsidP="00C150B6">
      <w:pPr>
        <w:numPr>
          <w:ilvl w:val="0"/>
          <w:numId w:val="9"/>
        </w:numPr>
        <w:spacing w:line="276" w:lineRule="auto"/>
        <w:jc w:val="both"/>
        <w:rPr>
          <w:rFonts w:ascii="Arial Narrow" w:hAnsi="Arial Narrow"/>
        </w:rPr>
      </w:pPr>
      <w:r w:rsidRPr="00C150B6">
        <w:rPr>
          <w:rFonts w:ascii="Arial Narrow" w:hAnsi="Arial Narrow"/>
        </w:rPr>
        <w:t>Potvrdu</w:t>
      </w:r>
      <w:r w:rsidR="00C43823">
        <w:rPr>
          <w:rFonts w:ascii="Arial Narrow" w:hAnsi="Arial Narrow"/>
        </w:rPr>
        <w:t xml:space="preserve"> izdanu od strane Općine Marija Bistrica</w:t>
      </w:r>
      <w:r w:rsidR="004863C8" w:rsidRPr="00C150B6">
        <w:rPr>
          <w:rFonts w:ascii="Arial Narrow" w:hAnsi="Arial Narrow"/>
        </w:rPr>
        <w:t xml:space="preserve"> </w:t>
      </w:r>
      <w:r w:rsidR="00AD4E84" w:rsidRPr="00C150B6">
        <w:rPr>
          <w:rFonts w:ascii="Arial Narrow" w:hAnsi="Arial Narrow"/>
        </w:rPr>
        <w:t xml:space="preserve">o nepostojanju </w:t>
      </w:r>
      <w:r w:rsidR="00065A55" w:rsidRPr="00C150B6">
        <w:rPr>
          <w:rFonts w:ascii="Arial Narrow" w:hAnsi="Arial Narrow"/>
        </w:rPr>
        <w:t xml:space="preserve">nepodmirenih obveza </w:t>
      </w:r>
      <w:r w:rsidR="00A34953" w:rsidRPr="00C150B6">
        <w:rPr>
          <w:rFonts w:ascii="Arial Narrow" w:hAnsi="Arial Narrow"/>
        </w:rPr>
        <w:t>prema Općini Marija Bistrica i trgovačkom društvu u vlasništvu Općine Marija Bistrica</w:t>
      </w:r>
      <w:r w:rsidR="007C0616" w:rsidRPr="00C150B6">
        <w:rPr>
          <w:rFonts w:ascii="Arial Narrow" w:hAnsi="Arial Narrow"/>
        </w:rPr>
        <w:t>, a kojom potvrdom se dokazuje da ponuditelj, fizičk</w:t>
      </w:r>
      <w:r w:rsidR="00102224">
        <w:rPr>
          <w:rFonts w:ascii="Arial Narrow" w:hAnsi="Arial Narrow"/>
        </w:rPr>
        <w:t>a</w:t>
      </w:r>
      <w:r w:rsidR="007C0616" w:rsidRPr="00C150B6">
        <w:rPr>
          <w:rFonts w:ascii="Arial Narrow" w:hAnsi="Arial Narrow"/>
        </w:rPr>
        <w:t xml:space="preserve"> ili pravna osoba koja je osnivač ponuditelja te osoba ovlaštena za zastupanje ponuditelja nemaju neispunjene dospjele obveze </w:t>
      </w:r>
      <w:r w:rsidR="008A741E" w:rsidRPr="00C150B6">
        <w:rPr>
          <w:rFonts w:ascii="Arial Narrow" w:hAnsi="Arial Narrow"/>
        </w:rPr>
        <w:t xml:space="preserve">prema Općini Marija Bistrica i trgovačkom društvu u vlasništvu Općine Marija Bistrica </w:t>
      </w:r>
      <w:r w:rsidR="007C0616" w:rsidRPr="00C150B6">
        <w:rPr>
          <w:rFonts w:ascii="Arial Narrow" w:hAnsi="Arial Narrow"/>
        </w:rPr>
        <w:t xml:space="preserve">odnosno </w:t>
      </w:r>
      <w:r w:rsidR="000A209A" w:rsidRPr="00C150B6">
        <w:rPr>
          <w:rFonts w:ascii="Arial Narrow" w:hAnsi="Arial Narrow"/>
        </w:rPr>
        <w:t xml:space="preserve">da </w:t>
      </w:r>
      <w:r w:rsidR="007C0616" w:rsidRPr="00C150B6">
        <w:rPr>
          <w:rFonts w:ascii="Arial Narrow" w:hAnsi="Arial Narrow"/>
        </w:rPr>
        <w:t xml:space="preserve">dugovanja </w:t>
      </w:r>
      <w:r w:rsidR="000A209A" w:rsidRPr="00C150B6">
        <w:rPr>
          <w:rFonts w:ascii="Arial Narrow" w:hAnsi="Arial Narrow"/>
        </w:rPr>
        <w:t xml:space="preserve">nisu ni na koji </w:t>
      </w:r>
      <w:r w:rsidR="007C0616" w:rsidRPr="00C150B6">
        <w:rPr>
          <w:rFonts w:ascii="Arial Narrow" w:hAnsi="Arial Narrow"/>
        </w:rPr>
        <w:t>način otpisana kao nenaplativa u posljednje tri godine</w:t>
      </w:r>
    </w:p>
    <w:p w14:paraId="5D8BA20E" w14:textId="77777777" w:rsidR="00403DBA" w:rsidRPr="00C150B6" w:rsidRDefault="00403DBA" w:rsidP="00403DBA">
      <w:pPr>
        <w:numPr>
          <w:ilvl w:val="0"/>
          <w:numId w:val="9"/>
        </w:numPr>
        <w:spacing w:line="276" w:lineRule="auto"/>
        <w:jc w:val="both"/>
        <w:rPr>
          <w:rFonts w:ascii="Arial Narrow" w:hAnsi="Arial Narrow"/>
        </w:rPr>
      </w:pPr>
      <w:r w:rsidRPr="00C150B6">
        <w:rPr>
          <w:rFonts w:ascii="Arial Narrow" w:hAnsi="Arial Narrow"/>
        </w:rPr>
        <w:t xml:space="preserve">Izjavu osobe ovlaštene za zastupanje da nije osnivač ili član upravljačkog ili nadzornog tijela u pravnoj osobi koja ima neispunjene dospjele obveze prema Općini Marija Bistrica i trgovačkom društvu u vlasništvu Općine Marija Bistrica odnosno da dugovanja nisu ni na koji način otpisana kao nenaplativa u posljednje tri godine (Izjavu je dužna dostaviti svaka osoba koja zastupa ponuditelja, </w:t>
      </w:r>
      <w:r w:rsidRPr="00C150B6">
        <w:rPr>
          <w:rFonts w:ascii="Arial Narrow" w:hAnsi="Arial Narrow"/>
        </w:rPr>
        <w:lastRenderedPageBreak/>
        <w:t>bilo samostalno i pojedinačno, bilo skupno i zajednički) – Izjavu ne dostavlja prokurist društva</w:t>
      </w:r>
      <w:r>
        <w:rPr>
          <w:rFonts w:ascii="Arial Narrow" w:hAnsi="Arial Narrow"/>
        </w:rPr>
        <w:t xml:space="preserve"> (Prilog VI)</w:t>
      </w:r>
    </w:p>
    <w:p w14:paraId="4FCC6DB7" w14:textId="54E954C6" w:rsidR="00DB26D3" w:rsidRPr="00C150B6" w:rsidRDefault="00DB26D3" w:rsidP="00C150B6">
      <w:pPr>
        <w:numPr>
          <w:ilvl w:val="0"/>
          <w:numId w:val="9"/>
        </w:numPr>
        <w:spacing w:line="276" w:lineRule="auto"/>
        <w:jc w:val="both"/>
        <w:rPr>
          <w:rFonts w:ascii="Arial Narrow" w:hAnsi="Arial Narrow"/>
        </w:rPr>
      </w:pPr>
      <w:r w:rsidRPr="00C150B6">
        <w:rPr>
          <w:rFonts w:ascii="Arial Narrow" w:hAnsi="Arial Narrow"/>
        </w:rPr>
        <w:t xml:space="preserve">Izjavu fizičke osobe ili pravne osobe – osnivača ponuditelja </w:t>
      </w:r>
      <w:r w:rsidR="00123423" w:rsidRPr="00C150B6">
        <w:rPr>
          <w:rFonts w:ascii="Arial Narrow" w:hAnsi="Arial Narrow"/>
        </w:rPr>
        <w:t>da nije osnivač</w:t>
      </w:r>
      <w:r w:rsidR="00F71067">
        <w:rPr>
          <w:rFonts w:ascii="Arial Narrow" w:hAnsi="Arial Narrow"/>
        </w:rPr>
        <w:t>/suosnivač</w:t>
      </w:r>
      <w:r w:rsidR="00123423" w:rsidRPr="00C150B6">
        <w:rPr>
          <w:rFonts w:ascii="Arial Narrow" w:hAnsi="Arial Narrow"/>
        </w:rPr>
        <w:t xml:space="preserve"> ili član upravljačkog ili nadzornog tijela u pravnoj osobi koja </w:t>
      </w:r>
      <w:r w:rsidR="003E2671" w:rsidRPr="00C150B6">
        <w:rPr>
          <w:rFonts w:ascii="Arial Narrow" w:hAnsi="Arial Narrow"/>
        </w:rPr>
        <w:t xml:space="preserve">ima neispunjene dospjele obveze prema Općini Marija Bistrica i trgovačkom društvu </w:t>
      </w:r>
      <w:r w:rsidR="008A741E" w:rsidRPr="00C150B6">
        <w:rPr>
          <w:rFonts w:ascii="Arial Narrow" w:hAnsi="Arial Narrow"/>
        </w:rPr>
        <w:t xml:space="preserve">u vlasništvu Općine Marija Bistrica </w:t>
      </w:r>
      <w:r w:rsidR="003E2671" w:rsidRPr="00C150B6">
        <w:rPr>
          <w:rFonts w:ascii="Arial Narrow" w:hAnsi="Arial Narrow"/>
        </w:rPr>
        <w:t>odnosno da dugovanja nisu ni na koji način otpisana kao nenaplativa u posljednje tri godine</w:t>
      </w:r>
      <w:r w:rsidR="00403DBA">
        <w:rPr>
          <w:rFonts w:ascii="Arial Narrow" w:hAnsi="Arial Narrow"/>
        </w:rPr>
        <w:t xml:space="preserve"> (Prilog VII)</w:t>
      </w:r>
    </w:p>
    <w:p w14:paraId="3EA6AFA6" w14:textId="75C51419" w:rsidR="005F3DDF" w:rsidRPr="00C150B6" w:rsidRDefault="005F3DDF" w:rsidP="00C150B6">
      <w:pPr>
        <w:numPr>
          <w:ilvl w:val="0"/>
          <w:numId w:val="9"/>
        </w:numPr>
        <w:spacing w:line="276" w:lineRule="auto"/>
        <w:jc w:val="both"/>
        <w:rPr>
          <w:rFonts w:ascii="Arial Narrow" w:hAnsi="Arial Narrow"/>
        </w:rPr>
      </w:pPr>
      <w:r w:rsidRPr="00C150B6">
        <w:rPr>
          <w:rFonts w:ascii="Arial Narrow" w:hAnsi="Arial Narrow"/>
        </w:rPr>
        <w:t>Poslovni plan</w:t>
      </w:r>
      <w:r w:rsidR="00F117CE" w:rsidRPr="00C150B6">
        <w:rPr>
          <w:rFonts w:ascii="Arial Narrow" w:hAnsi="Arial Narrow"/>
        </w:rPr>
        <w:t xml:space="preserve"> kojim se dokazuje održivost projekta</w:t>
      </w:r>
      <w:r w:rsidR="000E36B2">
        <w:rPr>
          <w:rFonts w:ascii="Arial Narrow" w:hAnsi="Arial Narrow"/>
        </w:rPr>
        <w:t xml:space="preserve"> s opisom plana ulaganja</w:t>
      </w:r>
    </w:p>
    <w:p w14:paraId="16DBDCBF" w14:textId="03C8BC05" w:rsidR="00AF4F9F" w:rsidRPr="006A7DF7" w:rsidRDefault="00AF4F9F" w:rsidP="00C150B6">
      <w:pPr>
        <w:numPr>
          <w:ilvl w:val="0"/>
          <w:numId w:val="9"/>
        </w:numPr>
        <w:spacing w:line="276" w:lineRule="auto"/>
        <w:jc w:val="both"/>
        <w:rPr>
          <w:rFonts w:ascii="Arial Narrow" w:hAnsi="Arial Narrow"/>
        </w:rPr>
      </w:pPr>
      <w:r w:rsidRPr="006A7DF7">
        <w:rPr>
          <w:rFonts w:ascii="Arial Narrow" w:hAnsi="Arial Narrow"/>
        </w:rPr>
        <w:t xml:space="preserve">Izjavu ponuditelja kojom se obvezuje tijekom prve dvije godine trajanja ugovornog odnosa uložiti u predmet zakupa iznos od </w:t>
      </w:r>
      <w:r w:rsidR="006A7DF7" w:rsidRPr="006A7DF7">
        <w:rPr>
          <w:rFonts w:ascii="Arial Narrow" w:hAnsi="Arial Narrow"/>
        </w:rPr>
        <w:t>11.949.299,98 kn</w:t>
      </w:r>
      <w:r w:rsidR="006A7DF7">
        <w:rPr>
          <w:rFonts w:ascii="Arial Narrow" w:hAnsi="Arial Narrow"/>
        </w:rPr>
        <w:t xml:space="preserve"> bez PDV-a</w:t>
      </w:r>
      <w:r w:rsidR="006A7DF7" w:rsidRPr="006A7DF7">
        <w:rPr>
          <w:rFonts w:ascii="Arial Narrow" w:hAnsi="Arial Narrow"/>
        </w:rPr>
        <w:t xml:space="preserve"> </w:t>
      </w:r>
      <w:r w:rsidRPr="006A7DF7">
        <w:rPr>
          <w:rFonts w:ascii="Arial Narrow" w:hAnsi="Arial Narrow"/>
        </w:rPr>
        <w:t>(ulaganje se odnosi na ulaganje u postojeće objekte)</w:t>
      </w:r>
      <w:r w:rsidR="00403DBA">
        <w:rPr>
          <w:rFonts w:ascii="Arial Narrow" w:hAnsi="Arial Narrow"/>
        </w:rPr>
        <w:t xml:space="preserve"> (Prilog V)</w:t>
      </w:r>
    </w:p>
    <w:p w14:paraId="1D8A5697" w14:textId="11A210C6" w:rsidR="006516BF" w:rsidRPr="00C150B6" w:rsidRDefault="006516BF" w:rsidP="00C150B6">
      <w:pPr>
        <w:numPr>
          <w:ilvl w:val="0"/>
          <w:numId w:val="9"/>
        </w:numPr>
        <w:spacing w:line="276" w:lineRule="auto"/>
        <w:jc w:val="both"/>
        <w:rPr>
          <w:rFonts w:ascii="Arial Narrow" w:hAnsi="Arial Narrow"/>
        </w:rPr>
      </w:pPr>
      <w:r w:rsidRPr="00C150B6">
        <w:rPr>
          <w:rFonts w:ascii="Arial Narrow" w:hAnsi="Arial Narrow"/>
        </w:rPr>
        <w:t xml:space="preserve">Dokaz kojim se dokazuje pravo </w:t>
      </w:r>
      <w:r w:rsidR="00E14B88" w:rsidRPr="00C150B6">
        <w:rPr>
          <w:rFonts w:ascii="Arial Narrow" w:hAnsi="Arial Narrow"/>
        </w:rPr>
        <w:t>prednosti</w:t>
      </w:r>
      <w:r w:rsidRPr="00C150B6">
        <w:rPr>
          <w:rFonts w:ascii="Arial Narrow" w:hAnsi="Arial Narrow"/>
        </w:rPr>
        <w:t xml:space="preserve"> – za </w:t>
      </w:r>
      <w:r w:rsidR="00E35940" w:rsidRPr="00C150B6">
        <w:rPr>
          <w:rFonts w:ascii="Arial Narrow" w:hAnsi="Arial Narrow"/>
        </w:rPr>
        <w:t>ponuditelja</w:t>
      </w:r>
      <w:r w:rsidRPr="00C150B6">
        <w:rPr>
          <w:rFonts w:ascii="Arial Narrow" w:hAnsi="Arial Narrow"/>
        </w:rPr>
        <w:t xml:space="preserve"> koji se poziva</w:t>
      </w:r>
      <w:r w:rsidR="00E35940" w:rsidRPr="00C150B6">
        <w:rPr>
          <w:rFonts w:ascii="Arial Narrow" w:hAnsi="Arial Narrow"/>
        </w:rPr>
        <w:t xml:space="preserve"> </w:t>
      </w:r>
      <w:r w:rsidRPr="00C150B6">
        <w:rPr>
          <w:rFonts w:ascii="Arial Narrow" w:hAnsi="Arial Narrow"/>
        </w:rPr>
        <w:t xml:space="preserve">na pravo </w:t>
      </w:r>
      <w:r w:rsidR="00E14B88" w:rsidRPr="00C150B6">
        <w:rPr>
          <w:rFonts w:ascii="Arial Narrow" w:hAnsi="Arial Narrow"/>
        </w:rPr>
        <w:t>prednosti iz točke V</w:t>
      </w:r>
      <w:r w:rsidR="00A60BC7">
        <w:rPr>
          <w:rFonts w:ascii="Arial Narrow" w:hAnsi="Arial Narrow"/>
        </w:rPr>
        <w:t>I</w:t>
      </w:r>
      <w:r w:rsidR="00E14B88" w:rsidRPr="00C150B6">
        <w:rPr>
          <w:rFonts w:ascii="Arial Narrow" w:hAnsi="Arial Narrow"/>
        </w:rPr>
        <w:t>. ovog natječaja</w:t>
      </w:r>
      <w:r w:rsidR="00E50F34">
        <w:rPr>
          <w:rFonts w:ascii="Arial Narrow" w:hAnsi="Arial Narrow"/>
        </w:rPr>
        <w:t xml:space="preserve"> (Potvrda nadležnog ministarstva ili jednakovrijedni dokument)</w:t>
      </w:r>
    </w:p>
    <w:p w14:paraId="1BBB886A" w14:textId="1314DDBF" w:rsidR="008E143E" w:rsidRPr="00C150B6" w:rsidRDefault="008E143E" w:rsidP="00C150B6">
      <w:pPr>
        <w:numPr>
          <w:ilvl w:val="0"/>
          <w:numId w:val="9"/>
        </w:numPr>
        <w:spacing w:line="276" w:lineRule="auto"/>
        <w:jc w:val="both"/>
        <w:rPr>
          <w:rFonts w:ascii="Arial Narrow" w:hAnsi="Arial Narrow"/>
        </w:rPr>
      </w:pPr>
      <w:r w:rsidRPr="00C150B6">
        <w:rPr>
          <w:rFonts w:ascii="Arial Narrow" w:hAnsi="Arial Narrow"/>
        </w:rPr>
        <w:t xml:space="preserve">Izjavu </w:t>
      </w:r>
      <w:r w:rsidR="00E35940" w:rsidRPr="00C150B6">
        <w:rPr>
          <w:rFonts w:ascii="Arial Narrow" w:hAnsi="Arial Narrow"/>
        </w:rPr>
        <w:t>ponuditelja</w:t>
      </w:r>
      <w:r w:rsidRPr="00C150B6">
        <w:rPr>
          <w:rFonts w:ascii="Arial Narrow" w:hAnsi="Arial Narrow"/>
        </w:rPr>
        <w:t xml:space="preserve"> kojom potvrđuje da </w:t>
      </w:r>
      <w:r w:rsidR="001535C8" w:rsidRPr="00C150B6">
        <w:rPr>
          <w:rFonts w:ascii="Arial Narrow" w:hAnsi="Arial Narrow"/>
        </w:rPr>
        <w:t>daje ponudu za Predmet zakupa u viđenom stanju i da prihvaća sve uvjete natječaja</w:t>
      </w:r>
      <w:r w:rsidR="00FD5734">
        <w:rPr>
          <w:rFonts w:ascii="Arial Narrow" w:hAnsi="Arial Narrow"/>
        </w:rPr>
        <w:t xml:space="preserve"> i odredbe Programa razvoja Poduzetničke zone Marija Bistrica</w:t>
      </w:r>
      <w:r w:rsidR="006B6687">
        <w:rPr>
          <w:rFonts w:ascii="Arial Narrow" w:hAnsi="Arial Narrow"/>
        </w:rPr>
        <w:t xml:space="preserve"> 1, KLASA: 320-01/18-01/2, URBROJ: 2113/02-03-18-1 od 30. listopada 2018. godine</w:t>
      </w:r>
      <w:r w:rsidR="00CD6BCE">
        <w:rPr>
          <w:rFonts w:ascii="Arial Narrow" w:hAnsi="Arial Narrow"/>
        </w:rPr>
        <w:t xml:space="preserve"> (Prilog V)</w:t>
      </w:r>
    </w:p>
    <w:p w14:paraId="4CB66FBF" w14:textId="77777777" w:rsidR="001535C8" w:rsidRDefault="001535C8" w:rsidP="00C150B6">
      <w:pPr>
        <w:spacing w:line="276" w:lineRule="auto"/>
        <w:ind w:left="720"/>
        <w:jc w:val="both"/>
        <w:rPr>
          <w:rFonts w:ascii="Arial Narrow" w:hAnsi="Arial Narrow"/>
        </w:rPr>
      </w:pPr>
    </w:p>
    <w:p w14:paraId="643FD86A" w14:textId="6C9E4B68" w:rsidR="00CD6BCE" w:rsidRDefault="00CA18F4" w:rsidP="00A35243">
      <w:pPr>
        <w:spacing w:line="276" w:lineRule="auto"/>
        <w:jc w:val="both"/>
        <w:rPr>
          <w:rFonts w:ascii="Arial Narrow" w:hAnsi="Arial Narrow"/>
        </w:rPr>
      </w:pPr>
      <w:r>
        <w:rPr>
          <w:rFonts w:ascii="Arial Narrow" w:hAnsi="Arial Narrow"/>
        </w:rPr>
        <w:t xml:space="preserve">Ponuda mora biti uvezena i numerirana na način da </w:t>
      </w:r>
      <w:r w:rsidR="00B379BA">
        <w:rPr>
          <w:rFonts w:ascii="Arial Narrow" w:hAnsi="Arial Narrow"/>
        </w:rPr>
        <w:t xml:space="preserve">čini jednu cjelinu </w:t>
      </w:r>
      <w:r w:rsidR="007F59FB">
        <w:rPr>
          <w:rFonts w:ascii="Arial Narrow" w:hAnsi="Arial Narrow"/>
        </w:rPr>
        <w:t xml:space="preserve">i da se onemogući naknadno </w:t>
      </w:r>
      <w:r w:rsidR="005E6B0D">
        <w:rPr>
          <w:rFonts w:ascii="Arial Narrow" w:hAnsi="Arial Narrow"/>
        </w:rPr>
        <w:t xml:space="preserve">vađenje ili umetanje listova. </w:t>
      </w:r>
    </w:p>
    <w:p w14:paraId="422F13A6" w14:textId="77777777" w:rsidR="00A61A95" w:rsidRDefault="00A61A95" w:rsidP="00A35243">
      <w:pPr>
        <w:spacing w:line="276" w:lineRule="auto"/>
        <w:jc w:val="both"/>
        <w:rPr>
          <w:rFonts w:ascii="Arial Narrow" w:hAnsi="Arial Narrow"/>
        </w:rPr>
      </w:pPr>
    </w:p>
    <w:p w14:paraId="20989FD3" w14:textId="34BCB0A7" w:rsidR="00A35243" w:rsidRDefault="00A35243" w:rsidP="00A35243">
      <w:pPr>
        <w:spacing w:line="276" w:lineRule="auto"/>
        <w:jc w:val="both"/>
        <w:rPr>
          <w:rFonts w:ascii="Arial Narrow" w:hAnsi="Arial Narrow"/>
        </w:rPr>
      </w:pPr>
      <w:r>
        <w:rPr>
          <w:rFonts w:ascii="Arial Narrow" w:hAnsi="Arial Narrow"/>
        </w:rPr>
        <w:t>Ponud</w:t>
      </w:r>
      <w:r w:rsidR="00001CBF">
        <w:rPr>
          <w:rFonts w:ascii="Arial Narrow" w:hAnsi="Arial Narrow"/>
        </w:rPr>
        <w:t xml:space="preserve">u i svu dokumentaciju zaprimljenu uz ponudu </w:t>
      </w:r>
      <w:r w:rsidR="003E7707">
        <w:rPr>
          <w:rFonts w:ascii="Arial Narrow" w:hAnsi="Arial Narrow"/>
        </w:rPr>
        <w:t>Zakupodavac</w:t>
      </w:r>
      <w:r w:rsidR="00001CBF">
        <w:rPr>
          <w:rFonts w:ascii="Arial Narrow" w:hAnsi="Arial Narrow"/>
        </w:rPr>
        <w:t xml:space="preserve"> pohranjuje u skladu s mjerodavnim propisima.</w:t>
      </w:r>
    </w:p>
    <w:p w14:paraId="48057E77" w14:textId="77777777" w:rsidR="00C727EC" w:rsidRPr="00C150B6" w:rsidRDefault="00C727EC" w:rsidP="00C150B6">
      <w:pPr>
        <w:spacing w:line="276" w:lineRule="auto"/>
        <w:jc w:val="both"/>
        <w:rPr>
          <w:rFonts w:ascii="Arial Narrow" w:hAnsi="Arial Narrow"/>
        </w:rPr>
      </w:pPr>
    </w:p>
    <w:p w14:paraId="37B8B3AC" w14:textId="056F15A3" w:rsidR="006143A6" w:rsidRPr="00C150B6" w:rsidRDefault="00CC5165" w:rsidP="00C150B6">
      <w:pPr>
        <w:numPr>
          <w:ilvl w:val="0"/>
          <w:numId w:val="6"/>
        </w:numPr>
        <w:spacing w:line="276" w:lineRule="auto"/>
        <w:jc w:val="both"/>
        <w:rPr>
          <w:rFonts w:ascii="Arial Narrow" w:hAnsi="Arial Narrow"/>
          <w:b/>
          <w:bCs/>
        </w:rPr>
      </w:pPr>
      <w:r w:rsidRPr="00C150B6">
        <w:rPr>
          <w:rFonts w:ascii="Arial Narrow" w:hAnsi="Arial Narrow"/>
          <w:b/>
          <w:bCs/>
        </w:rPr>
        <w:t xml:space="preserve">ADRESA I </w:t>
      </w:r>
      <w:r w:rsidR="00DE13F4" w:rsidRPr="00C150B6">
        <w:rPr>
          <w:rFonts w:ascii="Arial Narrow" w:hAnsi="Arial Narrow"/>
          <w:b/>
          <w:bCs/>
        </w:rPr>
        <w:t>ROK ZA PODNOŠENJE PONUDA</w:t>
      </w:r>
    </w:p>
    <w:p w14:paraId="35A12F69" w14:textId="1D477D56" w:rsidR="00455CAD" w:rsidRPr="00C150B6" w:rsidRDefault="00BD0947" w:rsidP="00C150B6">
      <w:pPr>
        <w:spacing w:line="276" w:lineRule="auto"/>
        <w:jc w:val="both"/>
        <w:rPr>
          <w:rFonts w:ascii="Arial Narrow" w:hAnsi="Arial Narrow"/>
        </w:rPr>
      </w:pPr>
      <w:r w:rsidRPr="00C150B6">
        <w:rPr>
          <w:rFonts w:ascii="Arial Narrow" w:hAnsi="Arial Narrow"/>
        </w:rPr>
        <w:t>Pisan</w:t>
      </w:r>
      <w:r w:rsidR="00A37E0F" w:rsidRPr="00C150B6">
        <w:rPr>
          <w:rFonts w:ascii="Arial Narrow" w:hAnsi="Arial Narrow"/>
        </w:rPr>
        <w:t>a ponuda sa svim prilozima</w:t>
      </w:r>
      <w:r w:rsidR="001535C8" w:rsidRPr="00C150B6">
        <w:rPr>
          <w:rFonts w:ascii="Arial Narrow" w:hAnsi="Arial Narrow"/>
        </w:rPr>
        <w:t xml:space="preserve"> i dokazima o ispunjavanju uvjeta natječaja</w:t>
      </w:r>
      <w:r w:rsidR="00A37E0F" w:rsidRPr="00C150B6">
        <w:rPr>
          <w:rFonts w:ascii="Arial Narrow" w:hAnsi="Arial Narrow"/>
        </w:rPr>
        <w:t xml:space="preserve"> dostavlja se </w:t>
      </w:r>
      <w:r w:rsidR="007C0A4E" w:rsidRPr="00C150B6">
        <w:rPr>
          <w:rFonts w:ascii="Arial Narrow" w:hAnsi="Arial Narrow"/>
        </w:rPr>
        <w:t xml:space="preserve">putem ovlaštenog pružatelja poštanskih usluga ili osobno </w:t>
      </w:r>
      <w:r w:rsidR="0045643C" w:rsidRPr="00C150B6">
        <w:rPr>
          <w:rFonts w:ascii="Arial Narrow" w:hAnsi="Arial Narrow"/>
        </w:rPr>
        <w:t xml:space="preserve">u prostorije Općine Marija Bistrica </w:t>
      </w:r>
      <w:r w:rsidR="00A37E0F" w:rsidRPr="00C150B6">
        <w:rPr>
          <w:rFonts w:ascii="Arial Narrow" w:hAnsi="Arial Narrow"/>
        </w:rPr>
        <w:t xml:space="preserve">u zatvorenoj omotnici </w:t>
      </w:r>
      <w:r w:rsidR="00877537" w:rsidRPr="00C150B6">
        <w:rPr>
          <w:rFonts w:ascii="Arial Narrow" w:hAnsi="Arial Narrow"/>
        </w:rPr>
        <w:t>s naznakom</w:t>
      </w:r>
      <w:r w:rsidR="00920358" w:rsidRPr="00C150B6">
        <w:rPr>
          <w:rFonts w:ascii="Arial Narrow" w:hAnsi="Arial Narrow"/>
        </w:rPr>
        <w:t>:</w:t>
      </w:r>
    </w:p>
    <w:p w14:paraId="2100FBA0" w14:textId="77777777" w:rsidR="00920358" w:rsidRPr="00C150B6" w:rsidRDefault="00920358" w:rsidP="00C150B6">
      <w:pPr>
        <w:spacing w:line="276" w:lineRule="auto"/>
        <w:jc w:val="both"/>
        <w:rPr>
          <w:rFonts w:ascii="Arial Narrow" w:hAnsi="Arial Narrow"/>
        </w:rPr>
      </w:pPr>
    </w:p>
    <w:p w14:paraId="429E5BA9" w14:textId="77777777" w:rsidR="00310828" w:rsidRPr="00C150B6" w:rsidRDefault="00310828" w:rsidP="00C150B6">
      <w:pPr>
        <w:pStyle w:val="ListParagraph"/>
        <w:pBdr>
          <w:top w:val="single" w:sz="4" w:space="1" w:color="auto"/>
          <w:left w:val="single" w:sz="4" w:space="4" w:color="auto"/>
          <w:bottom w:val="single" w:sz="4" w:space="1" w:color="auto"/>
          <w:right w:val="single" w:sz="4" w:space="4" w:color="auto"/>
        </w:pBdr>
        <w:suppressAutoHyphens w:val="0"/>
        <w:spacing w:after="0"/>
        <w:ind w:left="567"/>
        <w:jc w:val="center"/>
        <w:rPr>
          <w:rFonts w:ascii="Arial Narrow" w:hAnsi="Arial Narrow" w:cs="Calibri"/>
          <w:b/>
          <w:bCs/>
          <w:sz w:val="24"/>
          <w:szCs w:val="24"/>
          <w:lang w:eastAsia="hr-HR"/>
        </w:rPr>
      </w:pPr>
      <w:r w:rsidRPr="00C150B6">
        <w:rPr>
          <w:rFonts w:ascii="Arial Narrow" w:hAnsi="Arial Narrow" w:cs="Calibri"/>
          <w:b/>
          <w:bCs/>
          <w:sz w:val="24"/>
          <w:szCs w:val="24"/>
          <w:lang w:eastAsia="hr-HR"/>
        </w:rPr>
        <w:t>OPĆINA MARIJA BISTRICA</w:t>
      </w:r>
    </w:p>
    <w:p w14:paraId="59B5800D" w14:textId="56A517C2" w:rsidR="00920358" w:rsidRPr="00C150B6" w:rsidRDefault="00310828" w:rsidP="00C150B6">
      <w:pPr>
        <w:pStyle w:val="ListParagraph"/>
        <w:pBdr>
          <w:top w:val="single" w:sz="4" w:space="1" w:color="auto"/>
          <w:left w:val="single" w:sz="4" w:space="4" w:color="auto"/>
          <w:bottom w:val="single" w:sz="4" w:space="1" w:color="auto"/>
          <w:right w:val="single" w:sz="4" w:space="4" w:color="auto"/>
        </w:pBdr>
        <w:suppressAutoHyphens w:val="0"/>
        <w:spacing w:after="0"/>
        <w:ind w:left="567"/>
        <w:jc w:val="center"/>
        <w:rPr>
          <w:rFonts w:ascii="Arial Narrow" w:hAnsi="Arial Narrow" w:cs="Calibri"/>
          <w:b/>
          <w:bCs/>
          <w:sz w:val="24"/>
          <w:szCs w:val="24"/>
          <w:lang w:eastAsia="hr-HR"/>
        </w:rPr>
      </w:pPr>
      <w:r w:rsidRPr="00C150B6">
        <w:rPr>
          <w:rFonts w:ascii="Arial Narrow" w:hAnsi="Arial Narrow" w:cs="Calibri"/>
          <w:b/>
          <w:bCs/>
          <w:sz w:val="24"/>
          <w:szCs w:val="24"/>
          <w:lang w:eastAsia="hr-HR"/>
        </w:rPr>
        <w:t>Trg pape Ivana Pavla II 34</w:t>
      </w:r>
      <w:r w:rsidR="001466AE">
        <w:rPr>
          <w:rFonts w:ascii="Arial Narrow" w:hAnsi="Arial Narrow" w:cs="Calibri"/>
          <w:b/>
          <w:bCs/>
          <w:sz w:val="24"/>
          <w:szCs w:val="24"/>
          <w:lang w:eastAsia="hr-HR"/>
        </w:rPr>
        <w:t>, 49246 Marija Bistrica</w:t>
      </w:r>
    </w:p>
    <w:p w14:paraId="67BB6045" w14:textId="77777777" w:rsidR="00920358" w:rsidRPr="00C150B6" w:rsidRDefault="00920358" w:rsidP="00C150B6">
      <w:pPr>
        <w:pStyle w:val="ListParagraph"/>
        <w:pBdr>
          <w:top w:val="single" w:sz="4" w:space="1" w:color="auto"/>
          <w:left w:val="single" w:sz="4" w:space="4" w:color="auto"/>
          <w:bottom w:val="single" w:sz="4" w:space="1" w:color="auto"/>
          <w:right w:val="single" w:sz="4" w:space="4" w:color="auto"/>
        </w:pBdr>
        <w:suppressAutoHyphens w:val="0"/>
        <w:spacing w:after="0"/>
        <w:ind w:left="567"/>
        <w:jc w:val="center"/>
        <w:rPr>
          <w:rFonts w:ascii="Arial Narrow" w:hAnsi="Arial Narrow" w:cs="Calibri"/>
          <w:b/>
          <w:bCs/>
          <w:sz w:val="24"/>
          <w:szCs w:val="24"/>
          <w:lang w:eastAsia="hr-HR"/>
        </w:rPr>
      </w:pPr>
      <w:r w:rsidRPr="00C150B6">
        <w:rPr>
          <w:rFonts w:ascii="Arial Narrow" w:hAnsi="Arial Narrow" w:cs="Calibri"/>
          <w:b/>
          <w:bCs/>
          <w:sz w:val="24"/>
          <w:szCs w:val="24"/>
          <w:lang w:eastAsia="hr-HR"/>
        </w:rPr>
        <w:t>„Natječaj – zakup poslovnog prostora“</w:t>
      </w:r>
    </w:p>
    <w:p w14:paraId="0E5164E6" w14:textId="0FE8BA1F" w:rsidR="00826560" w:rsidRPr="00C150B6" w:rsidRDefault="00920358" w:rsidP="00C150B6">
      <w:pPr>
        <w:pStyle w:val="ListParagraph"/>
        <w:pBdr>
          <w:top w:val="single" w:sz="4" w:space="1" w:color="auto"/>
          <w:left w:val="single" w:sz="4" w:space="4" w:color="auto"/>
          <w:bottom w:val="single" w:sz="4" w:space="1" w:color="auto"/>
          <w:right w:val="single" w:sz="4" w:space="4" w:color="auto"/>
        </w:pBdr>
        <w:suppressAutoHyphens w:val="0"/>
        <w:spacing w:after="0"/>
        <w:ind w:left="567"/>
        <w:jc w:val="center"/>
        <w:rPr>
          <w:rFonts w:ascii="Arial Narrow" w:hAnsi="Arial Narrow" w:cs="Calibri"/>
          <w:b/>
          <w:bCs/>
          <w:sz w:val="24"/>
          <w:szCs w:val="24"/>
          <w:lang w:eastAsia="hr-HR"/>
        </w:rPr>
      </w:pPr>
      <w:r w:rsidRPr="00C150B6">
        <w:rPr>
          <w:rFonts w:ascii="Arial Narrow" w:hAnsi="Arial Narrow" w:cs="Calibri"/>
          <w:b/>
          <w:bCs/>
          <w:sz w:val="24"/>
          <w:szCs w:val="24"/>
          <w:lang w:eastAsia="hr-HR"/>
        </w:rPr>
        <w:t>„NE OTVARATI“</w:t>
      </w:r>
    </w:p>
    <w:p w14:paraId="50222F3C" w14:textId="77777777" w:rsidR="00826560" w:rsidRPr="00C150B6" w:rsidRDefault="00826560" w:rsidP="00C150B6">
      <w:pPr>
        <w:spacing w:line="276" w:lineRule="auto"/>
        <w:jc w:val="both"/>
        <w:rPr>
          <w:rFonts w:ascii="Arial Narrow" w:hAnsi="Arial Narrow"/>
        </w:rPr>
      </w:pPr>
    </w:p>
    <w:p w14:paraId="395D1148" w14:textId="52F6A67A" w:rsidR="00140B51" w:rsidRPr="00C150B6" w:rsidRDefault="006B5B4B" w:rsidP="00C150B6">
      <w:pPr>
        <w:spacing w:line="276" w:lineRule="auto"/>
        <w:jc w:val="both"/>
        <w:rPr>
          <w:rFonts w:ascii="Arial Narrow" w:hAnsi="Arial Narrow"/>
        </w:rPr>
      </w:pPr>
      <w:r w:rsidRPr="00C150B6">
        <w:rPr>
          <w:rFonts w:ascii="Arial Narrow" w:hAnsi="Arial Narrow"/>
        </w:rPr>
        <w:t xml:space="preserve">Na poleđini omotnice je potrebno naznačiti </w:t>
      </w:r>
      <w:r w:rsidR="001258A0" w:rsidRPr="00C150B6">
        <w:rPr>
          <w:rFonts w:ascii="Arial Narrow" w:hAnsi="Arial Narrow"/>
        </w:rPr>
        <w:t xml:space="preserve">podatke </w:t>
      </w:r>
      <w:r w:rsidR="00F41AD6" w:rsidRPr="00C150B6">
        <w:rPr>
          <w:rFonts w:ascii="Arial Narrow" w:hAnsi="Arial Narrow"/>
        </w:rPr>
        <w:t>ponuditelja</w:t>
      </w:r>
      <w:r w:rsidR="001258A0" w:rsidRPr="00C150B6">
        <w:rPr>
          <w:rFonts w:ascii="Arial Narrow" w:hAnsi="Arial Narrow"/>
        </w:rPr>
        <w:t xml:space="preserve"> (tvrtka, sjedište)</w:t>
      </w:r>
    </w:p>
    <w:p w14:paraId="30A87A6B" w14:textId="77777777" w:rsidR="009E503D" w:rsidRPr="00C150B6" w:rsidRDefault="009E503D" w:rsidP="00C150B6">
      <w:pPr>
        <w:spacing w:line="276" w:lineRule="auto"/>
        <w:jc w:val="both"/>
        <w:rPr>
          <w:rFonts w:ascii="Arial Narrow" w:hAnsi="Arial Narrow"/>
        </w:rPr>
      </w:pPr>
    </w:p>
    <w:p w14:paraId="61EA9E1C" w14:textId="103FE8C3" w:rsidR="001258A0" w:rsidRPr="0075761A" w:rsidRDefault="001258A0" w:rsidP="00C150B6">
      <w:pPr>
        <w:spacing w:line="276" w:lineRule="auto"/>
        <w:jc w:val="both"/>
        <w:rPr>
          <w:rFonts w:ascii="Arial Narrow" w:hAnsi="Arial Narrow"/>
          <w:b/>
          <w:bCs/>
        </w:rPr>
      </w:pPr>
      <w:r w:rsidRPr="0075761A">
        <w:rPr>
          <w:rFonts w:ascii="Arial Narrow" w:hAnsi="Arial Narrow"/>
          <w:b/>
          <w:bCs/>
        </w:rPr>
        <w:t xml:space="preserve">Krajnji rok za dostavu ponuda je </w:t>
      </w:r>
      <w:r w:rsidR="0075761A" w:rsidRPr="0075761A">
        <w:rPr>
          <w:rFonts w:ascii="Arial Narrow" w:hAnsi="Arial Narrow"/>
          <w:b/>
          <w:bCs/>
        </w:rPr>
        <w:t>20. kolovoza</w:t>
      </w:r>
      <w:r w:rsidRPr="0075761A">
        <w:rPr>
          <w:rFonts w:ascii="Arial Narrow" w:hAnsi="Arial Narrow"/>
          <w:b/>
          <w:bCs/>
        </w:rPr>
        <w:t xml:space="preserve"> 2022. godine u </w:t>
      </w:r>
      <w:r w:rsidR="0075761A" w:rsidRPr="0075761A">
        <w:rPr>
          <w:rFonts w:ascii="Arial Narrow" w:hAnsi="Arial Narrow"/>
          <w:b/>
          <w:bCs/>
        </w:rPr>
        <w:t>13</w:t>
      </w:r>
      <w:r w:rsidR="00A84A55">
        <w:rPr>
          <w:rFonts w:ascii="Arial Narrow" w:hAnsi="Arial Narrow"/>
          <w:b/>
          <w:bCs/>
        </w:rPr>
        <w:t>:</w:t>
      </w:r>
      <w:r w:rsidR="0075761A" w:rsidRPr="0075761A">
        <w:rPr>
          <w:rFonts w:ascii="Arial Narrow" w:hAnsi="Arial Narrow"/>
          <w:b/>
          <w:bCs/>
        </w:rPr>
        <w:t>00</w:t>
      </w:r>
      <w:r w:rsidRPr="0075761A">
        <w:rPr>
          <w:rFonts w:ascii="Arial Narrow" w:hAnsi="Arial Narrow"/>
          <w:b/>
          <w:bCs/>
        </w:rPr>
        <w:t xml:space="preserve"> sati.</w:t>
      </w:r>
      <w:r w:rsidR="000143C4">
        <w:rPr>
          <w:rFonts w:ascii="Arial Narrow" w:hAnsi="Arial Narrow"/>
          <w:b/>
          <w:bCs/>
        </w:rPr>
        <w:t xml:space="preserve"> </w:t>
      </w:r>
    </w:p>
    <w:p w14:paraId="48419196" w14:textId="77777777" w:rsidR="0045643C" w:rsidRPr="00C150B6" w:rsidRDefault="0045643C" w:rsidP="00C150B6">
      <w:pPr>
        <w:spacing w:line="276" w:lineRule="auto"/>
        <w:jc w:val="both"/>
        <w:rPr>
          <w:rFonts w:ascii="Arial Narrow" w:hAnsi="Arial Narrow"/>
        </w:rPr>
      </w:pPr>
    </w:p>
    <w:p w14:paraId="3AA38966" w14:textId="794DDBCF" w:rsidR="001B0E71" w:rsidRPr="00C150B6" w:rsidRDefault="009E503D" w:rsidP="00C150B6">
      <w:pPr>
        <w:spacing w:line="276" w:lineRule="auto"/>
        <w:jc w:val="both"/>
        <w:rPr>
          <w:rFonts w:ascii="Arial Narrow" w:hAnsi="Arial Narrow"/>
        </w:rPr>
      </w:pPr>
      <w:r w:rsidRPr="00C150B6">
        <w:rPr>
          <w:rFonts w:ascii="Arial Narrow" w:hAnsi="Arial Narrow"/>
        </w:rPr>
        <w:t>Ponude</w:t>
      </w:r>
      <w:r w:rsidR="000143C4">
        <w:rPr>
          <w:rFonts w:ascii="Arial Narrow" w:hAnsi="Arial Narrow"/>
        </w:rPr>
        <w:t xml:space="preserve"> predane neposredno u pisarnicu ili</w:t>
      </w:r>
      <w:r w:rsidRPr="00C150B6">
        <w:rPr>
          <w:rFonts w:ascii="Arial Narrow" w:hAnsi="Arial Narrow"/>
        </w:rPr>
        <w:t xml:space="preserve"> poslane putem ovlaštenog pružatelja poštanskih usluga</w:t>
      </w:r>
      <w:r w:rsidR="00E05D8E" w:rsidRPr="00C150B6">
        <w:rPr>
          <w:rFonts w:ascii="Arial Narrow" w:hAnsi="Arial Narrow"/>
        </w:rPr>
        <w:t xml:space="preserve"> moraju stići prije isteka roka za podnošenje ponuda</w:t>
      </w:r>
      <w:r w:rsidR="001B0E71" w:rsidRPr="00C150B6">
        <w:rPr>
          <w:rFonts w:ascii="Arial Narrow" w:hAnsi="Arial Narrow"/>
        </w:rPr>
        <w:t xml:space="preserve"> na adresu Općine</w:t>
      </w:r>
      <w:r w:rsidR="00E05D8E" w:rsidRPr="00C150B6">
        <w:rPr>
          <w:rFonts w:ascii="Arial Narrow" w:hAnsi="Arial Narrow"/>
        </w:rPr>
        <w:t xml:space="preserve">. </w:t>
      </w:r>
    </w:p>
    <w:p w14:paraId="1B98150D" w14:textId="77777777" w:rsidR="001B0E71" w:rsidRPr="00C150B6" w:rsidRDefault="001B0E71" w:rsidP="00C150B6">
      <w:pPr>
        <w:spacing w:line="276" w:lineRule="auto"/>
        <w:jc w:val="both"/>
        <w:rPr>
          <w:rFonts w:ascii="Arial Narrow" w:hAnsi="Arial Narrow"/>
        </w:rPr>
      </w:pPr>
    </w:p>
    <w:p w14:paraId="57CE9B58" w14:textId="4A5FBDA0" w:rsidR="009E503D" w:rsidRPr="00C150B6" w:rsidRDefault="00E05D8E" w:rsidP="00C150B6">
      <w:pPr>
        <w:spacing w:line="276" w:lineRule="auto"/>
        <w:jc w:val="both"/>
        <w:rPr>
          <w:rFonts w:ascii="Arial Narrow" w:hAnsi="Arial Narrow"/>
        </w:rPr>
      </w:pPr>
      <w:r w:rsidRPr="00C150B6">
        <w:rPr>
          <w:rFonts w:ascii="Arial Narrow" w:hAnsi="Arial Narrow"/>
        </w:rPr>
        <w:t xml:space="preserve">Ponude predane </w:t>
      </w:r>
      <w:r w:rsidR="00872357" w:rsidRPr="00C150B6">
        <w:rPr>
          <w:rFonts w:ascii="Arial Narrow" w:hAnsi="Arial Narrow"/>
        </w:rPr>
        <w:t xml:space="preserve">neposredno </w:t>
      </w:r>
      <w:r w:rsidRPr="00C150B6">
        <w:rPr>
          <w:rFonts w:ascii="Arial Narrow" w:hAnsi="Arial Narrow"/>
        </w:rPr>
        <w:t xml:space="preserve">u pisarnicu </w:t>
      </w:r>
      <w:r w:rsidR="00872357" w:rsidRPr="00C150B6">
        <w:rPr>
          <w:rFonts w:ascii="Arial Narrow" w:hAnsi="Arial Narrow"/>
        </w:rPr>
        <w:t>nakon isteka roka za podnošenje ponuda ili poslane putem ovlaštenog pružatelja poštanskih usluga, a zaprimljene nakon isteka roka za podnošenje po</w:t>
      </w:r>
      <w:r w:rsidR="001B0E71" w:rsidRPr="00C150B6">
        <w:rPr>
          <w:rFonts w:ascii="Arial Narrow" w:hAnsi="Arial Narrow"/>
        </w:rPr>
        <w:t>n</w:t>
      </w:r>
      <w:r w:rsidR="00872357" w:rsidRPr="00C150B6">
        <w:rPr>
          <w:rFonts w:ascii="Arial Narrow" w:hAnsi="Arial Narrow"/>
        </w:rPr>
        <w:t xml:space="preserve">uda, smatrat će </w:t>
      </w:r>
      <w:r w:rsidR="00872357" w:rsidRPr="00C150B6">
        <w:rPr>
          <w:rFonts w:ascii="Arial Narrow" w:hAnsi="Arial Narrow"/>
        </w:rPr>
        <w:lastRenderedPageBreak/>
        <w:t>se zakašnjelim ponudama i neće se razmatrati</w:t>
      </w:r>
      <w:r w:rsidR="00085D23" w:rsidRPr="00C150B6">
        <w:rPr>
          <w:rFonts w:ascii="Arial Narrow" w:hAnsi="Arial Narrow"/>
        </w:rPr>
        <w:t xml:space="preserve"> te će se neotvorene vratiti </w:t>
      </w:r>
      <w:r w:rsidR="00F41AD6" w:rsidRPr="00C150B6">
        <w:rPr>
          <w:rFonts w:ascii="Arial Narrow" w:hAnsi="Arial Narrow"/>
        </w:rPr>
        <w:t>ponuditelju</w:t>
      </w:r>
      <w:r w:rsidR="001B0E71" w:rsidRPr="00C150B6">
        <w:rPr>
          <w:rFonts w:ascii="Arial Narrow" w:hAnsi="Arial Narrow"/>
        </w:rPr>
        <w:t>, a uplaćena jamčevina vratiti u skladu s uvjetima iz ovog Natječaja</w:t>
      </w:r>
      <w:r w:rsidR="00872357" w:rsidRPr="00C150B6">
        <w:rPr>
          <w:rFonts w:ascii="Arial Narrow" w:hAnsi="Arial Narrow"/>
        </w:rPr>
        <w:t>.</w:t>
      </w:r>
    </w:p>
    <w:p w14:paraId="73477103" w14:textId="77777777" w:rsidR="004B177F" w:rsidRPr="00C150B6" w:rsidRDefault="004B177F" w:rsidP="00C150B6">
      <w:pPr>
        <w:spacing w:line="276" w:lineRule="auto"/>
        <w:jc w:val="both"/>
        <w:rPr>
          <w:rFonts w:ascii="Arial Narrow" w:hAnsi="Arial Narrow"/>
        </w:rPr>
      </w:pPr>
    </w:p>
    <w:p w14:paraId="7F6EE4F5" w14:textId="41EB32EF" w:rsidR="004B177F" w:rsidRPr="00C150B6" w:rsidRDefault="004B177F" w:rsidP="00C150B6">
      <w:pPr>
        <w:spacing w:line="276" w:lineRule="auto"/>
        <w:jc w:val="both"/>
        <w:rPr>
          <w:rFonts w:ascii="Arial Narrow" w:hAnsi="Arial Narrow"/>
        </w:rPr>
      </w:pPr>
      <w:r w:rsidRPr="00C150B6">
        <w:rPr>
          <w:rFonts w:ascii="Arial Narrow" w:hAnsi="Arial Narrow"/>
        </w:rPr>
        <w:t xml:space="preserve">Odgovornost za ispravnost, potpunost i pravovremenost ponude je isključivo na </w:t>
      </w:r>
      <w:r w:rsidR="00807510" w:rsidRPr="00C150B6">
        <w:rPr>
          <w:rFonts w:ascii="Arial Narrow" w:hAnsi="Arial Narrow"/>
        </w:rPr>
        <w:t>ponuditelju</w:t>
      </w:r>
      <w:r w:rsidRPr="00C150B6">
        <w:rPr>
          <w:rFonts w:ascii="Arial Narrow" w:hAnsi="Arial Narrow"/>
        </w:rPr>
        <w:t>.</w:t>
      </w:r>
    </w:p>
    <w:p w14:paraId="7F1E2544" w14:textId="77777777" w:rsidR="00710440" w:rsidRPr="00C150B6" w:rsidRDefault="00710440" w:rsidP="00C150B6">
      <w:pPr>
        <w:spacing w:line="276" w:lineRule="auto"/>
        <w:jc w:val="both"/>
        <w:rPr>
          <w:rFonts w:ascii="Arial Narrow" w:hAnsi="Arial Narrow"/>
        </w:rPr>
      </w:pPr>
    </w:p>
    <w:p w14:paraId="77D77AEA" w14:textId="75169C00" w:rsidR="006143A6" w:rsidRPr="00C150B6" w:rsidRDefault="006143A6" w:rsidP="00C150B6">
      <w:pPr>
        <w:numPr>
          <w:ilvl w:val="0"/>
          <w:numId w:val="6"/>
        </w:numPr>
        <w:spacing w:line="276" w:lineRule="auto"/>
        <w:jc w:val="both"/>
        <w:rPr>
          <w:rFonts w:ascii="Arial Narrow" w:hAnsi="Arial Narrow"/>
          <w:b/>
          <w:bCs/>
        </w:rPr>
      </w:pPr>
      <w:r w:rsidRPr="00C150B6">
        <w:rPr>
          <w:rFonts w:ascii="Arial Narrow" w:hAnsi="Arial Narrow"/>
          <w:b/>
          <w:bCs/>
        </w:rPr>
        <w:t>VRIJEME I MJESTO OTVARANJA PONUDA</w:t>
      </w:r>
    </w:p>
    <w:p w14:paraId="5B9954F2" w14:textId="0644B866" w:rsidR="00CC5165" w:rsidRPr="00C150B6" w:rsidRDefault="00906144" w:rsidP="00C150B6">
      <w:pPr>
        <w:spacing w:line="276" w:lineRule="auto"/>
        <w:jc w:val="both"/>
        <w:rPr>
          <w:rFonts w:ascii="Arial Narrow" w:hAnsi="Arial Narrow"/>
        </w:rPr>
      </w:pPr>
      <w:r w:rsidRPr="00C150B6">
        <w:rPr>
          <w:rFonts w:ascii="Arial Narrow" w:hAnsi="Arial Narrow"/>
        </w:rPr>
        <w:t xml:space="preserve">Javno otvaranje ponuda će se održati </w:t>
      </w:r>
      <w:r w:rsidR="008E4F02" w:rsidRPr="008E4F02">
        <w:rPr>
          <w:rFonts w:ascii="Arial Narrow" w:hAnsi="Arial Narrow"/>
          <w:b/>
          <w:bCs/>
        </w:rPr>
        <w:t>20. kolovoza 2022. godine</w:t>
      </w:r>
      <w:r w:rsidRPr="008E4F02">
        <w:rPr>
          <w:rFonts w:ascii="Arial Narrow" w:hAnsi="Arial Narrow"/>
          <w:b/>
          <w:bCs/>
        </w:rPr>
        <w:t xml:space="preserve"> u </w:t>
      </w:r>
      <w:r w:rsidR="008E4F02" w:rsidRPr="008E4F02">
        <w:rPr>
          <w:rFonts w:ascii="Arial Narrow" w:hAnsi="Arial Narrow"/>
          <w:b/>
          <w:bCs/>
        </w:rPr>
        <w:t>13:00</w:t>
      </w:r>
      <w:r w:rsidRPr="008E4F02">
        <w:rPr>
          <w:rFonts w:ascii="Arial Narrow" w:hAnsi="Arial Narrow"/>
          <w:b/>
          <w:bCs/>
        </w:rPr>
        <w:t xml:space="preserve"> sati</w:t>
      </w:r>
      <w:r w:rsidRPr="00C150B6">
        <w:rPr>
          <w:rFonts w:ascii="Arial Narrow" w:hAnsi="Arial Narrow"/>
        </w:rPr>
        <w:t xml:space="preserve"> u prostorijama Općine Marija Bistrica</w:t>
      </w:r>
      <w:r w:rsidR="0056525A" w:rsidRPr="00C150B6">
        <w:rPr>
          <w:rFonts w:ascii="Arial Narrow" w:hAnsi="Arial Narrow"/>
        </w:rPr>
        <w:t>, Trg pape Ivana Pavla II 34, Marija Bistrica.</w:t>
      </w:r>
    </w:p>
    <w:p w14:paraId="3DF3BD90" w14:textId="77777777" w:rsidR="0056525A" w:rsidRPr="00C150B6" w:rsidRDefault="0056525A" w:rsidP="00C150B6">
      <w:pPr>
        <w:spacing w:line="276" w:lineRule="auto"/>
        <w:jc w:val="both"/>
        <w:rPr>
          <w:rFonts w:ascii="Arial Narrow" w:hAnsi="Arial Narrow"/>
        </w:rPr>
      </w:pPr>
    </w:p>
    <w:p w14:paraId="2C04EE06" w14:textId="70049E76" w:rsidR="0056525A" w:rsidRPr="00C150B6" w:rsidRDefault="001F1E23" w:rsidP="00C150B6">
      <w:pPr>
        <w:spacing w:line="276" w:lineRule="auto"/>
        <w:jc w:val="both"/>
        <w:rPr>
          <w:rFonts w:ascii="Arial Narrow" w:hAnsi="Arial Narrow"/>
        </w:rPr>
      </w:pPr>
      <w:r w:rsidRPr="00C150B6">
        <w:rPr>
          <w:rFonts w:ascii="Arial Narrow" w:hAnsi="Arial Narrow"/>
        </w:rPr>
        <w:t>O otvaranju ponuda sastavlja se zapisnik</w:t>
      </w:r>
      <w:r w:rsidR="00A42FBA" w:rsidRPr="00C150B6">
        <w:rPr>
          <w:rFonts w:ascii="Arial Narrow" w:hAnsi="Arial Narrow"/>
        </w:rPr>
        <w:t>.</w:t>
      </w:r>
    </w:p>
    <w:p w14:paraId="61DF4B72" w14:textId="77777777" w:rsidR="0064586F" w:rsidRPr="00C150B6" w:rsidRDefault="0064586F" w:rsidP="00C150B6">
      <w:pPr>
        <w:spacing w:line="276" w:lineRule="auto"/>
        <w:jc w:val="both"/>
        <w:rPr>
          <w:rFonts w:ascii="Arial Narrow" w:hAnsi="Arial Narrow"/>
        </w:rPr>
      </w:pPr>
    </w:p>
    <w:p w14:paraId="0F5D7710" w14:textId="72D9B1F9" w:rsidR="0064586F" w:rsidRPr="00C150B6" w:rsidRDefault="0064586F" w:rsidP="00C150B6">
      <w:pPr>
        <w:spacing w:line="276" w:lineRule="auto"/>
        <w:jc w:val="both"/>
        <w:rPr>
          <w:rFonts w:ascii="Arial Narrow" w:hAnsi="Arial Narrow"/>
        </w:rPr>
      </w:pPr>
      <w:r w:rsidRPr="00C150B6">
        <w:rPr>
          <w:rFonts w:ascii="Arial Narrow" w:hAnsi="Arial Narrow"/>
        </w:rPr>
        <w:t>Javno otvaranje se provodi uz pridržavanje svih epidemioloških mjera</w:t>
      </w:r>
      <w:r w:rsidR="008E4F02">
        <w:rPr>
          <w:rFonts w:ascii="Arial Narrow" w:hAnsi="Arial Narrow"/>
        </w:rPr>
        <w:t xml:space="preserve"> važećih na dan</w:t>
      </w:r>
      <w:r w:rsidR="000A4EF9">
        <w:rPr>
          <w:rFonts w:ascii="Arial Narrow" w:hAnsi="Arial Narrow"/>
        </w:rPr>
        <w:t xml:space="preserve"> javnog otvaranja ponuda</w:t>
      </w:r>
      <w:r w:rsidRPr="00C150B6">
        <w:rPr>
          <w:rFonts w:ascii="Arial Narrow" w:hAnsi="Arial Narrow"/>
        </w:rPr>
        <w:t>.</w:t>
      </w:r>
    </w:p>
    <w:p w14:paraId="6BEF678E" w14:textId="38702BD1" w:rsidR="008577D3" w:rsidRPr="00C150B6" w:rsidRDefault="008577D3" w:rsidP="00C150B6">
      <w:pPr>
        <w:spacing w:line="276" w:lineRule="auto"/>
        <w:jc w:val="both"/>
        <w:rPr>
          <w:rFonts w:ascii="Arial Narrow" w:hAnsi="Arial Narrow"/>
          <w:b/>
          <w:bCs/>
        </w:rPr>
      </w:pPr>
    </w:p>
    <w:p w14:paraId="458E932D" w14:textId="7C178419" w:rsidR="005532F1" w:rsidRPr="00C150B6" w:rsidRDefault="005532F1" w:rsidP="005532F1">
      <w:pPr>
        <w:numPr>
          <w:ilvl w:val="0"/>
          <w:numId w:val="6"/>
        </w:numPr>
        <w:spacing w:line="276" w:lineRule="auto"/>
        <w:ind w:hanging="436"/>
        <w:jc w:val="both"/>
        <w:rPr>
          <w:rFonts w:ascii="Arial Narrow" w:hAnsi="Arial Narrow"/>
          <w:b/>
          <w:bCs/>
        </w:rPr>
      </w:pPr>
      <w:r>
        <w:rPr>
          <w:rFonts w:ascii="Arial Narrow" w:hAnsi="Arial Narrow"/>
          <w:b/>
          <w:bCs/>
        </w:rPr>
        <w:t>PREGLED I OCJENA PONUDA</w:t>
      </w:r>
    </w:p>
    <w:p w14:paraId="09B10329" w14:textId="4ABE9979" w:rsidR="005532F1" w:rsidRDefault="005532F1" w:rsidP="005532F1">
      <w:pPr>
        <w:spacing w:line="276" w:lineRule="auto"/>
        <w:jc w:val="both"/>
        <w:rPr>
          <w:rFonts w:ascii="Arial Narrow" w:hAnsi="Arial Narrow"/>
        </w:rPr>
      </w:pPr>
      <w:r>
        <w:rPr>
          <w:rFonts w:ascii="Arial Narrow" w:hAnsi="Arial Narrow"/>
        </w:rPr>
        <w:t>Neće se uzeti u obzir ponuda</w:t>
      </w:r>
      <w:r w:rsidRPr="00C150B6">
        <w:rPr>
          <w:rFonts w:ascii="Arial Narrow" w:hAnsi="Arial Narrow"/>
        </w:rPr>
        <w:t>:</w:t>
      </w:r>
    </w:p>
    <w:p w14:paraId="66D2FF41" w14:textId="14CCF655" w:rsidR="005532F1" w:rsidRDefault="005532F1" w:rsidP="005532F1">
      <w:pPr>
        <w:numPr>
          <w:ilvl w:val="0"/>
          <w:numId w:val="10"/>
        </w:numPr>
        <w:spacing w:line="276" w:lineRule="auto"/>
        <w:jc w:val="both"/>
        <w:rPr>
          <w:rFonts w:ascii="Arial Narrow" w:hAnsi="Arial Narrow"/>
        </w:rPr>
      </w:pPr>
      <w:r>
        <w:rPr>
          <w:rFonts w:ascii="Arial Narrow" w:hAnsi="Arial Narrow"/>
        </w:rPr>
        <w:t xml:space="preserve">koja je nepotpuna (ne sadrži dokumente i podatke propisane </w:t>
      </w:r>
      <w:r w:rsidR="001F6116">
        <w:rPr>
          <w:rFonts w:ascii="Arial Narrow" w:hAnsi="Arial Narrow"/>
        </w:rPr>
        <w:t>ovom natječajnom dokumentacijom</w:t>
      </w:r>
      <w:r>
        <w:rPr>
          <w:rFonts w:ascii="Arial Narrow" w:hAnsi="Arial Narrow"/>
        </w:rPr>
        <w:t xml:space="preserve">), nepravodobna i nejasna te ponuda </w:t>
      </w:r>
      <w:r w:rsidR="006135FC">
        <w:rPr>
          <w:rFonts w:ascii="Arial Narrow" w:hAnsi="Arial Narrow"/>
        </w:rPr>
        <w:t xml:space="preserve">ponuditelja koji ne ispunjava uvjete iz </w:t>
      </w:r>
      <w:r w:rsidR="001F6116">
        <w:rPr>
          <w:rFonts w:ascii="Arial Narrow" w:hAnsi="Arial Narrow"/>
        </w:rPr>
        <w:t>ove natječajne dokumentacije</w:t>
      </w:r>
      <w:r>
        <w:rPr>
          <w:rFonts w:ascii="Arial Narrow" w:hAnsi="Arial Narrow"/>
        </w:rPr>
        <w:t>;</w:t>
      </w:r>
    </w:p>
    <w:p w14:paraId="479745C4" w14:textId="34365891" w:rsidR="005532F1" w:rsidRDefault="005532F1" w:rsidP="005532F1">
      <w:pPr>
        <w:numPr>
          <w:ilvl w:val="0"/>
          <w:numId w:val="10"/>
        </w:numPr>
        <w:spacing w:line="276" w:lineRule="auto"/>
        <w:jc w:val="both"/>
        <w:rPr>
          <w:rFonts w:ascii="Arial Narrow" w:hAnsi="Arial Narrow"/>
        </w:rPr>
      </w:pPr>
      <w:r>
        <w:rPr>
          <w:rFonts w:ascii="Arial Narrow" w:hAnsi="Arial Narrow"/>
        </w:rPr>
        <w:t>ako nije uvezena i numerirana na način da čini jednu cjelinu i da se onemogući naknadno vađenje ili umetanje listova;</w:t>
      </w:r>
    </w:p>
    <w:p w14:paraId="115C524A" w14:textId="31A4E2E0" w:rsidR="005532F1" w:rsidRPr="00C150B6" w:rsidRDefault="006135FC" w:rsidP="005532F1">
      <w:pPr>
        <w:numPr>
          <w:ilvl w:val="0"/>
          <w:numId w:val="10"/>
        </w:numPr>
        <w:spacing w:line="276" w:lineRule="auto"/>
        <w:jc w:val="both"/>
        <w:rPr>
          <w:rFonts w:ascii="Arial Narrow" w:hAnsi="Arial Narrow"/>
        </w:rPr>
      </w:pPr>
      <w:r>
        <w:rPr>
          <w:rFonts w:ascii="Arial Narrow" w:hAnsi="Arial Narrow"/>
        </w:rPr>
        <w:t xml:space="preserve">ponuditelja </w:t>
      </w:r>
      <w:r w:rsidR="005532F1" w:rsidRPr="00C150B6">
        <w:rPr>
          <w:rFonts w:ascii="Arial Narrow" w:hAnsi="Arial Narrow"/>
        </w:rPr>
        <w:t>koji ima nepodmirenu obvezu prema državnom proračunu, osim ako je sukladno posebnim propisima odobrena odgoda plaćanja, pod uvjetom da se ponuditelj pridržava rokova plaćanja</w:t>
      </w:r>
      <w:r w:rsidR="005532F1">
        <w:rPr>
          <w:rFonts w:ascii="Arial Narrow" w:hAnsi="Arial Narrow"/>
        </w:rPr>
        <w:t>;</w:t>
      </w:r>
    </w:p>
    <w:p w14:paraId="1DCD8B72" w14:textId="24DF1126" w:rsidR="005532F1" w:rsidRPr="00C150B6" w:rsidRDefault="00570CC8" w:rsidP="005532F1">
      <w:pPr>
        <w:numPr>
          <w:ilvl w:val="0"/>
          <w:numId w:val="10"/>
        </w:numPr>
        <w:spacing w:line="276" w:lineRule="auto"/>
        <w:jc w:val="both"/>
        <w:rPr>
          <w:rFonts w:ascii="Arial Narrow" w:hAnsi="Arial Narrow"/>
        </w:rPr>
      </w:pPr>
      <w:r>
        <w:rPr>
          <w:rFonts w:ascii="Arial Narrow" w:hAnsi="Arial Narrow"/>
        </w:rPr>
        <w:t xml:space="preserve">ponuditelja </w:t>
      </w:r>
      <w:r w:rsidR="005532F1" w:rsidRPr="00C150B6">
        <w:rPr>
          <w:rFonts w:ascii="Arial Narrow" w:hAnsi="Arial Narrow"/>
        </w:rPr>
        <w:t>koji po bilo kojoj osnovi imaju nepodmirene dospjele obveze prema Općini Marija Bistrica ili imaju otpisana dugovanja kao nenaplativa u posljednje tri godine prije objave ovog natječaja</w:t>
      </w:r>
      <w:r w:rsidR="005532F1">
        <w:rPr>
          <w:rFonts w:ascii="Arial Narrow" w:hAnsi="Arial Narrow"/>
        </w:rPr>
        <w:t>;</w:t>
      </w:r>
    </w:p>
    <w:p w14:paraId="716B4E7B" w14:textId="547510CF" w:rsidR="005532F1" w:rsidRPr="00C150B6" w:rsidRDefault="00570CC8" w:rsidP="005532F1">
      <w:pPr>
        <w:numPr>
          <w:ilvl w:val="0"/>
          <w:numId w:val="10"/>
        </w:numPr>
        <w:spacing w:line="276" w:lineRule="auto"/>
        <w:jc w:val="both"/>
        <w:rPr>
          <w:rFonts w:ascii="Arial Narrow" w:hAnsi="Arial Narrow"/>
        </w:rPr>
      </w:pPr>
      <w:r>
        <w:rPr>
          <w:rFonts w:ascii="Arial Narrow" w:hAnsi="Arial Narrow"/>
        </w:rPr>
        <w:t xml:space="preserve">ponuditelja </w:t>
      </w:r>
      <w:r w:rsidR="005532F1" w:rsidRPr="00C150B6">
        <w:rPr>
          <w:rFonts w:ascii="Arial Narrow" w:hAnsi="Arial Narrow"/>
        </w:rPr>
        <w:t xml:space="preserve">čiji osnivači ili ovlaštene osobe </w:t>
      </w:r>
      <w:r w:rsidR="005532F1">
        <w:rPr>
          <w:rFonts w:ascii="Arial Narrow" w:hAnsi="Arial Narrow"/>
        </w:rPr>
        <w:t xml:space="preserve">za zastupanje </w:t>
      </w:r>
      <w:r w:rsidR="005532F1" w:rsidRPr="00C150B6">
        <w:rPr>
          <w:rFonts w:ascii="Arial Narrow" w:hAnsi="Arial Narrow"/>
        </w:rPr>
        <w:t>ima evidentirane neispunjene dospjele obveze prema Općini Marija Bistrica odnosno čija su dugovanja na bilo koji način otpisana kao nenaplativa u posljednje tri godine odnosno čiji osnivači ili ovlaštene osobe su ujedno i osnivači i/ili ovlaštene osobe drugih pravnih osoba koje imaju evidentirane neispunjene dospjele obveze prema Općini Marija Bistrica odnosno čija su dugovanja na bilo koji način otpisana kao nenaplativa u posljednje tri godine</w:t>
      </w:r>
      <w:r w:rsidR="005532F1">
        <w:rPr>
          <w:rFonts w:ascii="Arial Narrow" w:hAnsi="Arial Narrow"/>
        </w:rPr>
        <w:t>;</w:t>
      </w:r>
    </w:p>
    <w:p w14:paraId="3CAEBC1F" w14:textId="7AD86F77" w:rsidR="005532F1" w:rsidRPr="00C150B6" w:rsidRDefault="00570CC8" w:rsidP="005532F1">
      <w:pPr>
        <w:numPr>
          <w:ilvl w:val="0"/>
          <w:numId w:val="10"/>
        </w:numPr>
        <w:spacing w:line="276" w:lineRule="auto"/>
        <w:jc w:val="both"/>
        <w:rPr>
          <w:rFonts w:ascii="Arial Narrow" w:hAnsi="Arial Narrow"/>
        </w:rPr>
      </w:pPr>
      <w:r>
        <w:rPr>
          <w:rFonts w:ascii="Arial Narrow" w:hAnsi="Arial Narrow"/>
        </w:rPr>
        <w:t xml:space="preserve">ponuditelja </w:t>
      </w:r>
      <w:r w:rsidR="005532F1" w:rsidRPr="00C150B6">
        <w:rPr>
          <w:rFonts w:ascii="Arial Narrow" w:hAnsi="Arial Narrow"/>
        </w:rPr>
        <w:t>koji nije solventan</w:t>
      </w:r>
      <w:r w:rsidR="005532F1">
        <w:rPr>
          <w:rFonts w:ascii="Arial Narrow" w:hAnsi="Arial Narrow"/>
        </w:rPr>
        <w:t>;</w:t>
      </w:r>
    </w:p>
    <w:p w14:paraId="1673B96C" w14:textId="271DE8BE" w:rsidR="005532F1" w:rsidRPr="00C150B6" w:rsidRDefault="00570CC8" w:rsidP="005532F1">
      <w:pPr>
        <w:numPr>
          <w:ilvl w:val="0"/>
          <w:numId w:val="10"/>
        </w:numPr>
        <w:spacing w:line="276" w:lineRule="auto"/>
        <w:jc w:val="both"/>
        <w:rPr>
          <w:rFonts w:ascii="Arial Narrow" w:hAnsi="Arial Narrow"/>
        </w:rPr>
      </w:pPr>
      <w:r>
        <w:rPr>
          <w:rFonts w:ascii="Arial Narrow" w:hAnsi="Arial Narrow"/>
        </w:rPr>
        <w:t xml:space="preserve">ponuditelja </w:t>
      </w:r>
      <w:r w:rsidR="005532F1" w:rsidRPr="00C150B6">
        <w:rPr>
          <w:rFonts w:ascii="Arial Narrow" w:hAnsi="Arial Narrow"/>
        </w:rPr>
        <w:t>koji nije registriran za obavljanje proizvođačko-prerađivačku djelatnost</w:t>
      </w:r>
      <w:r w:rsidR="005532F1">
        <w:rPr>
          <w:rFonts w:ascii="Arial Narrow" w:hAnsi="Arial Narrow"/>
        </w:rPr>
        <w:t>;</w:t>
      </w:r>
    </w:p>
    <w:p w14:paraId="709D14A3" w14:textId="2F3DB3B3" w:rsidR="005532F1" w:rsidRPr="006A7DF7" w:rsidRDefault="00570CC8" w:rsidP="005532F1">
      <w:pPr>
        <w:numPr>
          <w:ilvl w:val="0"/>
          <w:numId w:val="10"/>
        </w:numPr>
        <w:spacing w:line="276" w:lineRule="auto"/>
        <w:jc w:val="both"/>
        <w:rPr>
          <w:rFonts w:ascii="Arial Narrow" w:hAnsi="Arial Narrow"/>
        </w:rPr>
      </w:pPr>
      <w:r>
        <w:rPr>
          <w:rFonts w:ascii="Arial Narrow" w:hAnsi="Arial Narrow"/>
        </w:rPr>
        <w:t xml:space="preserve">ponuditelja </w:t>
      </w:r>
      <w:r w:rsidR="005532F1" w:rsidRPr="006A7DF7">
        <w:rPr>
          <w:rFonts w:ascii="Arial Narrow" w:hAnsi="Arial Narrow"/>
        </w:rPr>
        <w:t>koji ne dostavi izjavu kojom se obvezuje tijekom prve dvije godine trajanja ugovora o zakupu uložiti iznos od 11.949.299,98 kn</w:t>
      </w:r>
      <w:r w:rsidR="005532F1">
        <w:rPr>
          <w:rFonts w:ascii="Arial Narrow" w:hAnsi="Arial Narrow"/>
        </w:rPr>
        <w:t xml:space="preserve"> bez PDV-a;</w:t>
      </w:r>
    </w:p>
    <w:p w14:paraId="552D9817" w14:textId="39659816" w:rsidR="005532F1" w:rsidRDefault="00570CC8" w:rsidP="005532F1">
      <w:pPr>
        <w:numPr>
          <w:ilvl w:val="0"/>
          <w:numId w:val="10"/>
        </w:numPr>
        <w:spacing w:line="276" w:lineRule="auto"/>
        <w:jc w:val="both"/>
        <w:rPr>
          <w:rFonts w:ascii="Arial Narrow" w:hAnsi="Arial Narrow"/>
        </w:rPr>
      </w:pPr>
      <w:r>
        <w:rPr>
          <w:rFonts w:ascii="Arial Narrow" w:hAnsi="Arial Narrow"/>
        </w:rPr>
        <w:t xml:space="preserve">ponuditelja </w:t>
      </w:r>
      <w:r w:rsidR="005532F1" w:rsidRPr="00C150B6">
        <w:rPr>
          <w:rFonts w:ascii="Arial Narrow" w:hAnsi="Arial Narrow"/>
        </w:rPr>
        <w:t xml:space="preserve">koji </w:t>
      </w:r>
      <w:r w:rsidR="005532F1">
        <w:rPr>
          <w:rFonts w:ascii="Arial Narrow" w:hAnsi="Arial Narrow"/>
        </w:rPr>
        <w:t xml:space="preserve">ponudi iznos mjesečne zakupnine niži od iznosa početne mjesečne zakupnine utvrđene u natječajnoj dokumentaciji i/ili </w:t>
      </w:r>
      <w:r w:rsidR="005532F1" w:rsidRPr="00C150B6">
        <w:rPr>
          <w:rFonts w:ascii="Arial Narrow" w:hAnsi="Arial Narrow"/>
        </w:rPr>
        <w:t>ne ispunjava ostale uvjete</w:t>
      </w:r>
      <w:r w:rsidR="004927DB">
        <w:rPr>
          <w:rFonts w:ascii="Arial Narrow" w:hAnsi="Arial Narrow"/>
        </w:rPr>
        <w:t xml:space="preserve"> javnog</w:t>
      </w:r>
      <w:r w:rsidR="005532F1" w:rsidRPr="00C150B6">
        <w:rPr>
          <w:rFonts w:ascii="Arial Narrow" w:hAnsi="Arial Narrow"/>
        </w:rPr>
        <w:t xml:space="preserve"> natječaja</w:t>
      </w:r>
    </w:p>
    <w:p w14:paraId="6CE257F2" w14:textId="0C456FD2" w:rsidR="00570CC8" w:rsidRPr="00C150B6" w:rsidRDefault="00E50CED" w:rsidP="005532F1">
      <w:pPr>
        <w:numPr>
          <w:ilvl w:val="0"/>
          <w:numId w:val="10"/>
        </w:numPr>
        <w:spacing w:line="276" w:lineRule="auto"/>
        <w:jc w:val="both"/>
        <w:rPr>
          <w:rFonts w:ascii="Arial Narrow" w:hAnsi="Arial Narrow"/>
        </w:rPr>
      </w:pPr>
      <w:r>
        <w:rPr>
          <w:rFonts w:ascii="Arial Narrow" w:hAnsi="Arial Narrow"/>
        </w:rPr>
        <w:t xml:space="preserve">koja ne zadovoljava bilo koji od uvjeta propisanih ovim </w:t>
      </w:r>
      <w:r w:rsidR="004927DB">
        <w:rPr>
          <w:rFonts w:ascii="Arial Narrow" w:hAnsi="Arial Narrow"/>
        </w:rPr>
        <w:t>javnim natječajem.</w:t>
      </w:r>
    </w:p>
    <w:p w14:paraId="51309354" w14:textId="77777777" w:rsidR="005532F1" w:rsidRPr="00C150B6" w:rsidRDefault="005532F1" w:rsidP="005532F1">
      <w:pPr>
        <w:spacing w:line="276" w:lineRule="auto"/>
        <w:jc w:val="both"/>
        <w:rPr>
          <w:rFonts w:ascii="Arial Narrow" w:hAnsi="Arial Narrow"/>
        </w:rPr>
      </w:pPr>
    </w:p>
    <w:p w14:paraId="4F90E9B6" w14:textId="042F930F" w:rsidR="005532F1" w:rsidRPr="00C150B6" w:rsidRDefault="005532F1" w:rsidP="005532F1">
      <w:pPr>
        <w:spacing w:line="276" w:lineRule="auto"/>
        <w:jc w:val="both"/>
        <w:rPr>
          <w:rFonts w:ascii="Arial Narrow" w:hAnsi="Arial Narrow"/>
        </w:rPr>
      </w:pPr>
      <w:r w:rsidRPr="00C150B6">
        <w:rPr>
          <w:rFonts w:ascii="Arial Narrow" w:hAnsi="Arial Narrow"/>
        </w:rPr>
        <w:lastRenderedPageBreak/>
        <w:t xml:space="preserve">Ako se nakon sklapanja ugovora o zakupu, naknadnim provjerama utvrdi da su postojale osnove zbog kojih </w:t>
      </w:r>
      <w:r w:rsidR="00BD2FE2">
        <w:rPr>
          <w:rFonts w:ascii="Arial Narrow" w:hAnsi="Arial Narrow"/>
        </w:rPr>
        <w:t>se ponuda</w:t>
      </w:r>
      <w:r w:rsidRPr="00C150B6">
        <w:rPr>
          <w:rFonts w:ascii="Arial Narrow" w:hAnsi="Arial Narrow"/>
        </w:rPr>
        <w:t xml:space="preserve">, da su bile poznate ranije, </w:t>
      </w:r>
      <w:r w:rsidR="0075426D">
        <w:rPr>
          <w:rFonts w:ascii="Arial Narrow" w:hAnsi="Arial Narrow"/>
        </w:rPr>
        <w:t>ne bi uzela u obzir</w:t>
      </w:r>
      <w:r w:rsidRPr="00C150B6">
        <w:rPr>
          <w:rFonts w:ascii="Arial Narrow" w:hAnsi="Arial Narrow"/>
        </w:rPr>
        <w:t>, Zakupodavac ima pravo raskinuti ugovor bez ostavljanja dodatnog roka</w:t>
      </w:r>
      <w:r w:rsidR="0075426D">
        <w:rPr>
          <w:rFonts w:ascii="Arial Narrow" w:hAnsi="Arial Narrow"/>
        </w:rPr>
        <w:t xml:space="preserve"> te </w:t>
      </w:r>
      <w:r w:rsidR="000B16ED">
        <w:rPr>
          <w:rFonts w:ascii="Arial Narrow" w:hAnsi="Arial Narrow"/>
        </w:rPr>
        <w:t>aktivirati sredstvo osiguranja zbog neispunjenja ugovornih obveza</w:t>
      </w:r>
      <w:r w:rsidRPr="00C150B6">
        <w:rPr>
          <w:rFonts w:ascii="Arial Narrow" w:hAnsi="Arial Narrow"/>
        </w:rPr>
        <w:t>.</w:t>
      </w:r>
    </w:p>
    <w:p w14:paraId="32461489" w14:textId="77777777" w:rsidR="005532F1" w:rsidRDefault="005532F1" w:rsidP="00BD2FE2">
      <w:pPr>
        <w:spacing w:line="276" w:lineRule="auto"/>
        <w:jc w:val="both"/>
        <w:rPr>
          <w:rFonts w:ascii="Arial Narrow" w:hAnsi="Arial Narrow"/>
          <w:b/>
          <w:bCs/>
        </w:rPr>
      </w:pPr>
    </w:p>
    <w:p w14:paraId="25CEA103" w14:textId="1C70E677" w:rsidR="00A536F3" w:rsidRPr="00C150B6" w:rsidRDefault="00A536F3" w:rsidP="00C150B6">
      <w:pPr>
        <w:numPr>
          <w:ilvl w:val="0"/>
          <w:numId w:val="6"/>
        </w:numPr>
        <w:spacing w:line="276" w:lineRule="auto"/>
        <w:jc w:val="both"/>
        <w:rPr>
          <w:rFonts w:ascii="Arial Narrow" w:hAnsi="Arial Narrow"/>
          <w:b/>
          <w:bCs/>
        </w:rPr>
      </w:pPr>
      <w:r w:rsidRPr="00C150B6">
        <w:rPr>
          <w:rFonts w:ascii="Arial Narrow" w:hAnsi="Arial Narrow"/>
          <w:b/>
          <w:bCs/>
        </w:rPr>
        <w:t>ODLUKA O ODABIRU</w:t>
      </w:r>
    </w:p>
    <w:p w14:paraId="6D362C0F" w14:textId="1EE3D3B3" w:rsidR="00680CF0" w:rsidRDefault="00680CF0" w:rsidP="00680CF0">
      <w:pPr>
        <w:spacing w:line="276" w:lineRule="auto"/>
        <w:jc w:val="both"/>
        <w:rPr>
          <w:rFonts w:ascii="Arial Narrow" w:hAnsi="Arial Narrow" w:cs="Calibri"/>
        </w:rPr>
      </w:pPr>
      <w:r w:rsidRPr="00680CF0">
        <w:rPr>
          <w:rFonts w:ascii="Arial Narrow" w:hAnsi="Arial Narrow" w:cs="Calibri"/>
        </w:rPr>
        <w:t>Odluku o odabiru najpovoljn</w:t>
      </w:r>
      <w:r>
        <w:rPr>
          <w:rFonts w:ascii="Arial Narrow" w:hAnsi="Arial Narrow" w:cs="Calibri"/>
        </w:rPr>
        <w:t>ijeg ponuditelja donosi općinski načelnik</w:t>
      </w:r>
      <w:r w:rsidRPr="00680CF0">
        <w:rPr>
          <w:rFonts w:ascii="Arial Narrow" w:hAnsi="Arial Narrow" w:cs="Calibri"/>
        </w:rPr>
        <w:t>.</w:t>
      </w:r>
    </w:p>
    <w:p w14:paraId="6BD4BB18" w14:textId="77777777" w:rsidR="00680CF0" w:rsidRDefault="00680CF0" w:rsidP="00680CF0">
      <w:pPr>
        <w:spacing w:line="276" w:lineRule="auto"/>
        <w:jc w:val="both"/>
        <w:rPr>
          <w:rFonts w:ascii="Arial Narrow" w:hAnsi="Arial Narrow" w:cs="Calibri"/>
        </w:rPr>
      </w:pPr>
    </w:p>
    <w:p w14:paraId="162CF653" w14:textId="5BB9426D" w:rsidR="00680CF0" w:rsidRDefault="00680CF0" w:rsidP="00680CF0">
      <w:pPr>
        <w:spacing w:line="276" w:lineRule="auto"/>
        <w:jc w:val="both"/>
      </w:pPr>
      <w:r w:rsidRPr="00680CF0">
        <w:rPr>
          <w:rFonts w:ascii="Arial Narrow" w:hAnsi="Arial Narrow" w:cs="Calibri"/>
        </w:rPr>
        <w:t>Najpovoljnijom ponudom</w:t>
      </w:r>
      <w:r>
        <w:rPr>
          <w:rFonts w:ascii="Arial Narrow" w:hAnsi="Arial Narrow" w:cs="Calibri"/>
        </w:rPr>
        <w:t xml:space="preserve"> </w:t>
      </w:r>
      <w:r w:rsidRPr="00680CF0">
        <w:rPr>
          <w:rFonts w:ascii="Arial Narrow" w:hAnsi="Arial Narrow" w:cs="Calibri"/>
        </w:rPr>
        <w:t>smatrat će se ona ponuda koja uz ispunjenje uvjeta iz natječaja sadrži i najviši ponuđeni mjesečni iznos zakupnine.</w:t>
      </w:r>
      <w:r w:rsidRPr="00680CF0">
        <w:t xml:space="preserve"> </w:t>
      </w:r>
    </w:p>
    <w:p w14:paraId="4256079F" w14:textId="77777777" w:rsidR="00680CF0" w:rsidRPr="00680CF0" w:rsidRDefault="00680CF0" w:rsidP="00680CF0">
      <w:pPr>
        <w:spacing w:line="276" w:lineRule="auto"/>
        <w:jc w:val="both"/>
        <w:rPr>
          <w:rFonts w:ascii="Arial Narrow" w:hAnsi="Arial Narrow" w:cs="Calibri"/>
        </w:rPr>
      </w:pPr>
    </w:p>
    <w:p w14:paraId="17C97EF1" w14:textId="253D439C" w:rsidR="00680CF0" w:rsidRDefault="00680CF0" w:rsidP="00680CF0">
      <w:pPr>
        <w:spacing w:line="276" w:lineRule="auto"/>
        <w:jc w:val="both"/>
        <w:rPr>
          <w:rFonts w:ascii="Arial Narrow" w:hAnsi="Arial Narrow" w:cs="Calibri"/>
        </w:rPr>
      </w:pPr>
      <w:r w:rsidRPr="00680CF0">
        <w:rPr>
          <w:rFonts w:ascii="Arial Narrow" w:hAnsi="Arial Narrow" w:cs="Calibri"/>
        </w:rPr>
        <w:t xml:space="preserve">Odluka o </w:t>
      </w:r>
      <w:r>
        <w:rPr>
          <w:rFonts w:ascii="Arial Narrow" w:hAnsi="Arial Narrow" w:cs="Calibri"/>
        </w:rPr>
        <w:t>odabiru</w:t>
      </w:r>
      <w:r w:rsidRPr="00680CF0">
        <w:rPr>
          <w:rFonts w:ascii="Arial Narrow" w:hAnsi="Arial Narrow" w:cs="Calibri"/>
        </w:rPr>
        <w:t xml:space="preserve"> najpovoljnijeg ponuditelja dostavlja se svim sudionicima natječaja</w:t>
      </w:r>
      <w:r>
        <w:rPr>
          <w:rFonts w:ascii="Arial Narrow" w:hAnsi="Arial Narrow" w:cs="Calibri"/>
        </w:rPr>
        <w:t>.</w:t>
      </w:r>
    </w:p>
    <w:p w14:paraId="55F27A36" w14:textId="3011AACA" w:rsidR="00680CF0" w:rsidRPr="00680CF0" w:rsidRDefault="00680CF0" w:rsidP="00680CF0">
      <w:pPr>
        <w:spacing w:line="276" w:lineRule="auto"/>
        <w:jc w:val="both"/>
        <w:rPr>
          <w:rFonts w:ascii="Arial Narrow" w:hAnsi="Arial Narrow" w:cs="Calibri"/>
        </w:rPr>
      </w:pPr>
    </w:p>
    <w:p w14:paraId="52473BF6" w14:textId="38C5CDD5" w:rsidR="00680CF0" w:rsidRDefault="00680CF0" w:rsidP="00680CF0">
      <w:pPr>
        <w:spacing w:line="276" w:lineRule="auto"/>
        <w:jc w:val="both"/>
        <w:rPr>
          <w:rFonts w:ascii="Arial Narrow" w:hAnsi="Arial Narrow" w:cs="Calibri"/>
        </w:rPr>
      </w:pPr>
      <w:r w:rsidRPr="00680CF0">
        <w:rPr>
          <w:rFonts w:ascii="Arial Narrow" w:hAnsi="Arial Narrow" w:cs="Calibri"/>
        </w:rPr>
        <w:t xml:space="preserve">Rok za podnošenje prigovora na Odluku </w:t>
      </w:r>
      <w:r>
        <w:rPr>
          <w:rFonts w:ascii="Arial Narrow" w:hAnsi="Arial Narrow" w:cs="Calibri"/>
        </w:rPr>
        <w:t xml:space="preserve">o odabiru najpovoljnijeg ponuditelja </w:t>
      </w:r>
      <w:r w:rsidRPr="00680CF0">
        <w:rPr>
          <w:rFonts w:ascii="Arial Narrow" w:hAnsi="Arial Narrow" w:cs="Calibri"/>
        </w:rPr>
        <w:t>j</w:t>
      </w:r>
      <w:r>
        <w:rPr>
          <w:rFonts w:ascii="Arial Narrow" w:hAnsi="Arial Narrow" w:cs="Calibri"/>
        </w:rPr>
        <w:t xml:space="preserve">e 8 dana od dana dostave Odluke. </w:t>
      </w:r>
      <w:r w:rsidRPr="00C150B6">
        <w:rPr>
          <w:rFonts w:ascii="Arial Narrow" w:hAnsi="Arial Narrow" w:cs="Calibri"/>
        </w:rPr>
        <w:t>Prigovor se podnosi pisanim putem, a odluku o prigovoru donosi načelnik.</w:t>
      </w:r>
      <w:r w:rsidRPr="00680CF0">
        <w:rPr>
          <w:rFonts w:ascii="Arial Narrow" w:hAnsi="Arial Narrow" w:cs="Calibri"/>
        </w:rPr>
        <w:t xml:space="preserve"> Na ovu odluku načelnika ne može se izjaviti žalba, ali se može pokrenuti upravni spor.</w:t>
      </w:r>
    </w:p>
    <w:p w14:paraId="7B6A1F87" w14:textId="77777777" w:rsidR="00680CF0" w:rsidRPr="00680CF0" w:rsidRDefault="00680CF0" w:rsidP="00680CF0">
      <w:pPr>
        <w:spacing w:line="276" w:lineRule="auto"/>
        <w:jc w:val="both"/>
        <w:rPr>
          <w:rFonts w:ascii="Arial Narrow" w:hAnsi="Arial Narrow" w:cs="Calibri"/>
        </w:rPr>
      </w:pPr>
    </w:p>
    <w:p w14:paraId="69D4FF37" w14:textId="153D5FF3" w:rsidR="00A074C4" w:rsidRDefault="00A074C4" w:rsidP="00C150B6">
      <w:pPr>
        <w:spacing w:line="276" w:lineRule="auto"/>
        <w:jc w:val="both"/>
        <w:rPr>
          <w:rFonts w:ascii="Arial Narrow" w:hAnsi="Arial Narrow" w:cs="Calibri"/>
        </w:rPr>
      </w:pPr>
      <w:r w:rsidRPr="00C150B6">
        <w:rPr>
          <w:rFonts w:ascii="Arial Narrow" w:hAnsi="Arial Narrow" w:cs="Calibri"/>
        </w:rPr>
        <w:t>Prigovor na dio Odluke o odabiru ne sprječava konačnost Odluke o odabiru u odnosu na točke na koje nije upućen prigovor.</w:t>
      </w:r>
    </w:p>
    <w:p w14:paraId="2F240E17" w14:textId="77777777" w:rsidR="00EA003A" w:rsidRPr="00C150B6" w:rsidRDefault="00EA003A" w:rsidP="00C150B6">
      <w:pPr>
        <w:spacing w:line="276" w:lineRule="auto"/>
        <w:jc w:val="both"/>
        <w:rPr>
          <w:rFonts w:ascii="Arial Narrow" w:hAnsi="Arial Narrow" w:cs="Calibri"/>
        </w:rPr>
      </w:pPr>
    </w:p>
    <w:p w14:paraId="13606239" w14:textId="77777777" w:rsidR="00A074C4" w:rsidRPr="00C150B6" w:rsidRDefault="00A074C4" w:rsidP="00C150B6">
      <w:pPr>
        <w:spacing w:line="276" w:lineRule="auto"/>
        <w:jc w:val="both"/>
        <w:rPr>
          <w:rFonts w:ascii="Arial Narrow" w:hAnsi="Arial Narrow"/>
          <w:b/>
          <w:bCs/>
        </w:rPr>
      </w:pPr>
    </w:p>
    <w:p w14:paraId="0CF10B3B" w14:textId="77D3EBA7" w:rsidR="009B3FB1" w:rsidRPr="00C150B6" w:rsidRDefault="009B3FB1" w:rsidP="00C150B6">
      <w:pPr>
        <w:numPr>
          <w:ilvl w:val="0"/>
          <w:numId w:val="6"/>
        </w:numPr>
        <w:spacing w:line="276" w:lineRule="auto"/>
        <w:jc w:val="both"/>
        <w:rPr>
          <w:rFonts w:ascii="Arial Narrow" w:hAnsi="Arial Narrow"/>
          <w:b/>
          <w:bCs/>
        </w:rPr>
      </w:pPr>
      <w:r w:rsidRPr="00C150B6">
        <w:rPr>
          <w:rFonts w:ascii="Arial Narrow" w:hAnsi="Arial Narrow"/>
          <w:b/>
          <w:bCs/>
        </w:rPr>
        <w:t>SKLAPANJE UGOVORA</w:t>
      </w:r>
    </w:p>
    <w:p w14:paraId="478A3323" w14:textId="6BF6FCD9" w:rsidR="00B6278F" w:rsidRDefault="00FC63AA" w:rsidP="00C150B6">
      <w:pPr>
        <w:spacing w:line="276" w:lineRule="auto"/>
        <w:jc w:val="both"/>
        <w:rPr>
          <w:rFonts w:ascii="Arial Narrow" w:hAnsi="Arial Narrow" w:cs="Calibri"/>
        </w:rPr>
      </w:pPr>
      <w:r w:rsidRPr="00C150B6">
        <w:rPr>
          <w:rFonts w:ascii="Arial Narrow" w:hAnsi="Arial Narrow" w:cs="Calibri"/>
        </w:rPr>
        <w:t xml:space="preserve">Ugovor o zakupu se sklapa u roku od 30 dana od </w:t>
      </w:r>
      <w:r w:rsidR="002C2466" w:rsidRPr="00C150B6">
        <w:rPr>
          <w:rFonts w:ascii="Arial Narrow" w:hAnsi="Arial Narrow" w:cs="Calibri"/>
        </w:rPr>
        <w:t>izvršnosti</w:t>
      </w:r>
      <w:r w:rsidRPr="00C150B6">
        <w:rPr>
          <w:rFonts w:ascii="Arial Narrow" w:hAnsi="Arial Narrow" w:cs="Calibri"/>
        </w:rPr>
        <w:t xml:space="preserve"> Odluke o odabiru</w:t>
      </w:r>
      <w:r w:rsidR="00FA6514">
        <w:rPr>
          <w:rFonts w:ascii="Arial Narrow" w:hAnsi="Arial Narrow" w:cs="Calibri"/>
        </w:rPr>
        <w:t xml:space="preserve"> najpovoljnijeg ponuditelja, a najkasnije u roku od 8 dana od dana pozivanja </w:t>
      </w:r>
      <w:r w:rsidR="00FA4910">
        <w:rPr>
          <w:rFonts w:ascii="Arial Narrow" w:hAnsi="Arial Narrow" w:cs="Calibri"/>
        </w:rPr>
        <w:t>najpovoljnijeg ponuditelja na sklapanje ugovora</w:t>
      </w:r>
      <w:r w:rsidRPr="00C150B6">
        <w:rPr>
          <w:rFonts w:ascii="Arial Narrow" w:hAnsi="Arial Narrow" w:cs="Calibri"/>
        </w:rPr>
        <w:t>.</w:t>
      </w:r>
      <w:r w:rsidR="00B6278F">
        <w:rPr>
          <w:rFonts w:ascii="Arial Narrow" w:hAnsi="Arial Narrow" w:cs="Calibri"/>
        </w:rPr>
        <w:t xml:space="preserve"> Prijedlog ugovora je prilog </w:t>
      </w:r>
      <w:r w:rsidR="001F6116">
        <w:rPr>
          <w:rFonts w:ascii="Arial Narrow" w:hAnsi="Arial Narrow" w:cs="Calibri"/>
        </w:rPr>
        <w:t>natječajnoj dokumentaciji</w:t>
      </w:r>
      <w:r w:rsidR="00E31D9C">
        <w:rPr>
          <w:rFonts w:ascii="Arial Narrow" w:hAnsi="Arial Narrow" w:cs="Calibri"/>
        </w:rPr>
        <w:t xml:space="preserve"> odnosno dio natječajne dokumentacije (Prilog III.).</w:t>
      </w:r>
    </w:p>
    <w:p w14:paraId="4D39FC93" w14:textId="77777777" w:rsidR="008006BE" w:rsidRDefault="008006BE" w:rsidP="00C150B6">
      <w:pPr>
        <w:spacing w:line="276" w:lineRule="auto"/>
        <w:jc w:val="both"/>
        <w:rPr>
          <w:rFonts w:ascii="Arial Narrow" w:hAnsi="Arial Narrow" w:cs="Calibri"/>
        </w:rPr>
      </w:pPr>
    </w:p>
    <w:p w14:paraId="1C6F7608" w14:textId="39C427B6" w:rsidR="008006BE" w:rsidRPr="00C150B6" w:rsidRDefault="008006BE" w:rsidP="00C150B6">
      <w:pPr>
        <w:spacing w:line="276" w:lineRule="auto"/>
        <w:jc w:val="both"/>
        <w:rPr>
          <w:rFonts w:ascii="Arial Narrow" w:hAnsi="Arial Narrow" w:cs="Calibri"/>
        </w:rPr>
      </w:pPr>
      <w:r>
        <w:rPr>
          <w:rFonts w:ascii="Arial Narrow" w:hAnsi="Arial Narrow" w:cs="Calibri"/>
        </w:rPr>
        <w:t xml:space="preserve">Ugovor o zakupu sklapa se na određeno vrijeme od 10 godina, a smatra se sklopljenim i proizvodi pravne učinke danom </w:t>
      </w:r>
      <w:proofErr w:type="spellStart"/>
      <w:r>
        <w:rPr>
          <w:rFonts w:ascii="Arial Narrow" w:hAnsi="Arial Narrow" w:cs="Calibri"/>
        </w:rPr>
        <w:t>solemnizacije</w:t>
      </w:r>
      <w:proofErr w:type="spellEnd"/>
      <w:r>
        <w:rPr>
          <w:rFonts w:ascii="Arial Narrow" w:hAnsi="Arial Narrow" w:cs="Calibri"/>
        </w:rPr>
        <w:t xml:space="preserve"> od strane </w:t>
      </w:r>
      <w:r w:rsidR="00E90F4B">
        <w:rPr>
          <w:rFonts w:ascii="Arial Narrow" w:hAnsi="Arial Narrow" w:cs="Calibri"/>
        </w:rPr>
        <w:t>javnog bilježnika.</w:t>
      </w:r>
    </w:p>
    <w:p w14:paraId="315B3853" w14:textId="77777777" w:rsidR="009B3FB1" w:rsidRPr="00C150B6" w:rsidRDefault="009B3FB1" w:rsidP="00C150B6">
      <w:pPr>
        <w:spacing w:line="276" w:lineRule="auto"/>
        <w:jc w:val="both"/>
        <w:rPr>
          <w:rFonts w:ascii="Arial Narrow" w:hAnsi="Arial Narrow"/>
        </w:rPr>
      </w:pPr>
    </w:p>
    <w:p w14:paraId="7BE1AC76" w14:textId="0DFC55B0" w:rsidR="009B3FB1" w:rsidRDefault="009B3FB1" w:rsidP="00C150B6">
      <w:pPr>
        <w:spacing w:line="276" w:lineRule="auto"/>
        <w:jc w:val="both"/>
        <w:rPr>
          <w:rFonts w:ascii="Arial Narrow" w:hAnsi="Arial Narrow"/>
        </w:rPr>
      </w:pPr>
      <w:r w:rsidRPr="00C150B6">
        <w:rPr>
          <w:rFonts w:ascii="Arial Narrow" w:hAnsi="Arial Narrow"/>
        </w:rPr>
        <w:t>Ugovor o zakupu sklapa se kao ovršna isprava i potvrđuje (</w:t>
      </w:r>
      <w:proofErr w:type="spellStart"/>
      <w:r w:rsidRPr="00C150B6">
        <w:rPr>
          <w:rFonts w:ascii="Arial Narrow" w:hAnsi="Arial Narrow"/>
        </w:rPr>
        <w:t>solemnizira</w:t>
      </w:r>
      <w:proofErr w:type="spellEnd"/>
      <w:r w:rsidRPr="00C150B6">
        <w:rPr>
          <w:rFonts w:ascii="Arial Narrow" w:hAnsi="Arial Narrow"/>
        </w:rPr>
        <w:t>) kod javnog bilježnika na trošak zakupnika.</w:t>
      </w:r>
      <w:r w:rsidR="00E80EA5" w:rsidRPr="00C150B6">
        <w:rPr>
          <w:rFonts w:ascii="Arial Narrow" w:hAnsi="Arial Narrow"/>
        </w:rPr>
        <w:t xml:space="preserve"> </w:t>
      </w:r>
    </w:p>
    <w:p w14:paraId="272CB04D" w14:textId="4817D636" w:rsidR="0017487F" w:rsidRPr="00C150B6" w:rsidRDefault="0017487F" w:rsidP="00C150B6">
      <w:pPr>
        <w:spacing w:line="276" w:lineRule="auto"/>
        <w:jc w:val="both"/>
        <w:rPr>
          <w:rFonts w:ascii="Arial Narrow" w:hAnsi="Arial Narrow"/>
        </w:rPr>
      </w:pPr>
      <w:r>
        <w:rPr>
          <w:rFonts w:ascii="Arial Narrow" w:hAnsi="Arial Narrow"/>
        </w:rPr>
        <w:t xml:space="preserve">Procjembeni elaborat </w:t>
      </w:r>
      <w:r w:rsidR="002F70A5">
        <w:rPr>
          <w:rFonts w:ascii="Arial Narrow" w:hAnsi="Arial Narrow"/>
        </w:rPr>
        <w:t>- Vještački elaborat oznake 3/22 od 17.03.2022. godine</w:t>
      </w:r>
      <w:r w:rsidR="002F70A5" w:rsidRPr="002F70A5">
        <w:rPr>
          <w:rFonts w:ascii="Arial Narrow" w:hAnsi="Arial Narrow"/>
        </w:rPr>
        <w:t xml:space="preserve"> </w:t>
      </w:r>
      <w:r w:rsidR="002F70A5">
        <w:rPr>
          <w:rFonts w:ascii="Arial Narrow" w:hAnsi="Arial Narrow"/>
        </w:rPr>
        <w:t xml:space="preserve">i Dopuna vještačkog elaborata 3/22 od 17.03.2022. g. zbog izmjene u katastarskom </w:t>
      </w:r>
      <w:proofErr w:type="spellStart"/>
      <w:r w:rsidR="002F70A5">
        <w:rPr>
          <w:rFonts w:ascii="Arial Narrow" w:hAnsi="Arial Narrow"/>
        </w:rPr>
        <w:t>operatu</w:t>
      </w:r>
      <w:proofErr w:type="spellEnd"/>
      <w:r w:rsidR="002F70A5">
        <w:rPr>
          <w:rFonts w:ascii="Arial Narrow" w:hAnsi="Arial Narrow"/>
        </w:rPr>
        <w:t xml:space="preserve"> od 25.04.2022. g., </w:t>
      </w:r>
      <w:r>
        <w:rPr>
          <w:rFonts w:ascii="Arial Narrow" w:hAnsi="Arial Narrow"/>
        </w:rPr>
        <w:t xml:space="preserve">izrađen </w:t>
      </w:r>
      <w:r w:rsidR="009F099A">
        <w:rPr>
          <w:rFonts w:ascii="Arial Narrow" w:hAnsi="Arial Narrow"/>
        </w:rPr>
        <w:t xml:space="preserve">od stalnog sudskog vještaka </w:t>
      </w:r>
      <w:r w:rsidR="00C1330B">
        <w:rPr>
          <w:rFonts w:ascii="Arial Narrow" w:hAnsi="Arial Narrow"/>
        </w:rPr>
        <w:t xml:space="preserve">Marine Terček Drašković, ing. </w:t>
      </w:r>
      <w:proofErr w:type="spellStart"/>
      <w:r w:rsidR="00C1330B">
        <w:rPr>
          <w:rFonts w:ascii="Arial Narrow" w:hAnsi="Arial Narrow"/>
        </w:rPr>
        <w:t>gra</w:t>
      </w:r>
      <w:r w:rsidR="00DD32E5">
        <w:rPr>
          <w:rFonts w:ascii="Arial Narrow" w:hAnsi="Arial Narrow"/>
        </w:rPr>
        <w:t>đ</w:t>
      </w:r>
      <w:proofErr w:type="spellEnd"/>
      <w:r w:rsidR="00C1330B">
        <w:rPr>
          <w:rFonts w:ascii="Arial Narrow" w:hAnsi="Arial Narrow"/>
        </w:rPr>
        <w:t xml:space="preserve">. </w:t>
      </w:r>
      <w:r w:rsidR="009F099A">
        <w:rPr>
          <w:rFonts w:ascii="Arial Narrow" w:hAnsi="Arial Narrow"/>
        </w:rPr>
        <w:t>je prilog ugovoru te kao takav čini sastavni dio ugovora.</w:t>
      </w:r>
    </w:p>
    <w:p w14:paraId="301F5021" w14:textId="77777777" w:rsidR="009B3FB1" w:rsidRDefault="009B3FB1" w:rsidP="00C150B6">
      <w:pPr>
        <w:spacing w:line="276" w:lineRule="auto"/>
        <w:jc w:val="both"/>
        <w:rPr>
          <w:rFonts w:ascii="Arial Narrow" w:hAnsi="Arial Narrow"/>
        </w:rPr>
      </w:pPr>
    </w:p>
    <w:p w14:paraId="7EEB8231" w14:textId="50AF5DB2" w:rsidR="00E90F4B" w:rsidRDefault="00E90F4B" w:rsidP="00E90F4B">
      <w:pPr>
        <w:spacing w:line="276" w:lineRule="auto"/>
        <w:jc w:val="both"/>
        <w:rPr>
          <w:rFonts w:ascii="Arial Narrow" w:hAnsi="Arial Narrow" w:cs="Calibri"/>
        </w:rPr>
      </w:pPr>
      <w:r w:rsidRPr="00C150B6">
        <w:rPr>
          <w:rFonts w:ascii="Arial Narrow" w:hAnsi="Arial Narrow" w:cs="Calibri"/>
        </w:rPr>
        <w:t xml:space="preserve">Ukoliko najpovoljniji ponuditelj bez opravdanog razloga ne pristupi sklapanju ugovora </w:t>
      </w:r>
      <w:r w:rsidR="00FA4910">
        <w:rPr>
          <w:rFonts w:ascii="Arial Narrow" w:hAnsi="Arial Narrow" w:cs="Calibri"/>
        </w:rPr>
        <w:t xml:space="preserve">u roku od osam dana od dana pozivanja na sklapanje, </w:t>
      </w:r>
      <w:r w:rsidRPr="00C150B6">
        <w:rPr>
          <w:rFonts w:ascii="Arial Narrow" w:hAnsi="Arial Narrow" w:cs="Calibri"/>
        </w:rPr>
        <w:t xml:space="preserve">ili ne dostavi najkasnije na dan sklapanja ugovora o zakupu sredstvo osiguranja </w:t>
      </w:r>
      <w:r w:rsidR="00A84A55">
        <w:rPr>
          <w:rFonts w:ascii="Arial Narrow" w:hAnsi="Arial Narrow" w:cs="Calibri"/>
        </w:rPr>
        <w:t xml:space="preserve">iz </w:t>
      </w:r>
      <w:r w:rsidRPr="00C150B6">
        <w:rPr>
          <w:rFonts w:ascii="Arial Narrow" w:hAnsi="Arial Narrow" w:cs="Calibri"/>
        </w:rPr>
        <w:t xml:space="preserve">ovog natječaja, smatrat će se da je odustao od sklapanja ugovora te nema pravo na povrat jamčevine.  </w:t>
      </w:r>
    </w:p>
    <w:p w14:paraId="63942103" w14:textId="77777777" w:rsidR="00DA5035" w:rsidRDefault="00DA5035" w:rsidP="00E90F4B">
      <w:pPr>
        <w:spacing w:line="276" w:lineRule="auto"/>
        <w:jc w:val="both"/>
        <w:rPr>
          <w:rFonts w:ascii="Arial Narrow" w:hAnsi="Arial Narrow" w:cs="Calibri"/>
        </w:rPr>
      </w:pPr>
    </w:p>
    <w:p w14:paraId="02770FE7" w14:textId="692011DF" w:rsidR="00DA5035" w:rsidRPr="00DA5035" w:rsidRDefault="00DA5035" w:rsidP="00DA5035">
      <w:pPr>
        <w:pStyle w:val="NoSpacing"/>
        <w:jc w:val="both"/>
        <w:rPr>
          <w:rFonts w:ascii="Arial Narrow" w:hAnsi="Arial Narrow" w:cs="Times New Roman"/>
          <w:b/>
          <w:bCs/>
          <w:sz w:val="24"/>
          <w:szCs w:val="24"/>
        </w:rPr>
      </w:pPr>
      <w:r>
        <w:rPr>
          <w:rFonts w:ascii="Arial Narrow" w:hAnsi="Arial Narrow" w:cs="Times New Roman"/>
          <w:sz w:val="24"/>
          <w:szCs w:val="24"/>
        </w:rPr>
        <w:t xml:space="preserve">U slučaju </w:t>
      </w:r>
      <w:r w:rsidR="00827E1A">
        <w:rPr>
          <w:rFonts w:ascii="Arial Narrow" w:hAnsi="Arial Narrow" w:cs="Times New Roman"/>
          <w:sz w:val="24"/>
          <w:szCs w:val="24"/>
        </w:rPr>
        <w:t xml:space="preserve">da najpovoljniji ponuditelj ne pristupi sklapanju ugovora ili ne dostavi sredstvo osiguranja, </w:t>
      </w:r>
      <w:r w:rsidR="00FB0043">
        <w:rPr>
          <w:rFonts w:ascii="Arial Narrow" w:hAnsi="Arial Narrow" w:cs="Times New Roman"/>
          <w:sz w:val="24"/>
          <w:szCs w:val="24"/>
        </w:rPr>
        <w:t xml:space="preserve">Općina može odabrati drugu najpovoljniju ponudu ili raspisati novi natječaj. </w:t>
      </w:r>
    </w:p>
    <w:p w14:paraId="2CA9C286" w14:textId="77777777" w:rsidR="00DA5035" w:rsidRPr="00DA5035" w:rsidRDefault="00DA5035" w:rsidP="00DA5035">
      <w:pPr>
        <w:pStyle w:val="NoSpacing"/>
        <w:jc w:val="both"/>
        <w:rPr>
          <w:rFonts w:ascii="Arial Narrow" w:hAnsi="Arial Narrow" w:cs="Times New Roman"/>
          <w:sz w:val="24"/>
          <w:szCs w:val="24"/>
        </w:rPr>
      </w:pPr>
    </w:p>
    <w:p w14:paraId="07984B9A" w14:textId="77777777" w:rsidR="00DA5035" w:rsidRPr="007D2B76" w:rsidRDefault="00DA5035" w:rsidP="00DA5035">
      <w:pPr>
        <w:pStyle w:val="NoSpacing"/>
        <w:jc w:val="both"/>
        <w:rPr>
          <w:rFonts w:ascii="Arial Narrow" w:hAnsi="Arial Narrow" w:cs="Times New Roman"/>
          <w:sz w:val="24"/>
          <w:szCs w:val="24"/>
        </w:rPr>
      </w:pPr>
      <w:r w:rsidRPr="007D2B76">
        <w:rPr>
          <w:rFonts w:ascii="Arial Narrow" w:hAnsi="Arial Narrow" w:cs="Times New Roman"/>
          <w:sz w:val="24"/>
          <w:szCs w:val="24"/>
        </w:rPr>
        <w:t>Ako najpovoljniji ponuditelj odustane od svoje valjane ponude ili se smatra da je odustao od ponude, neće se pozvati sljedećeg najpovoljnijeg ponuditelja ili bilo kojeg od sljedećih ponuditelja, ako je osnivač i/ili zakonski zastupnik (ovlaštena osoba za zastupanje pravne osobe) sljedećeg najpovoljnijeg ponuditelja ujedno i osnivač i/ili zakonski zastupnik (ovlaštena osoba za zastupanje pravne osobe) ponuditelja koji je prethodno odustao od ponude, odnosno ponuda takvog sljedećeg najpovoljnijeg ponuditelja neće se razmatrati.</w:t>
      </w:r>
    </w:p>
    <w:p w14:paraId="743A62C1" w14:textId="77777777" w:rsidR="00E90F4B" w:rsidRPr="00C150B6" w:rsidRDefault="00E90F4B" w:rsidP="00C150B6">
      <w:pPr>
        <w:spacing w:line="276" w:lineRule="auto"/>
        <w:jc w:val="both"/>
        <w:rPr>
          <w:rFonts w:ascii="Arial Narrow" w:hAnsi="Arial Narrow"/>
        </w:rPr>
      </w:pPr>
    </w:p>
    <w:p w14:paraId="18D41412" w14:textId="4D95F551" w:rsidR="006143A6" w:rsidRPr="00C150B6" w:rsidRDefault="0076601A" w:rsidP="00C150B6">
      <w:pPr>
        <w:numPr>
          <w:ilvl w:val="0"/>
          <w:numId w:val="6"/>
        </w:numPr>
        <w:spacing w:line="276" w:lineRule="auto"/>
        <w:jc w:val="both"/>
        <w:rPr>
          <w:rFonts w:ascii="Arial Narrow" w:hAnsi="Arial Narrow"/>
          <w:b/>
          <w:bCs/>
        </w:rPr>
      </w:pPr>
      <w:r w:rsidRPr="00C150B6">
        <w:rPr>
          <w:rFonts w:ascii="Arial Narrow" w:hAnsi="Arial Narrow"/>
          <w:b/>
          <w:bCs/>
        </w:rPr>
        <w:t>ZAVRŠNE ODREDBE</w:t>
      </w:r>
    </w:p>
    <w:p w14:paraId="75BB4AE6" w14:textId="6B0A38BC" w:rsidR="00D533AC" w:rsidRDefault="00FD0648" w:rsidP="00FD0648">
      <w:pPr>
        <w:spacing w:line="276" w:lineRule="auto"/>
        <w:jc w:val="both"/>
        <w:rPr>
          <w:rFonts w:ascii="Arial Narrow" w:hAnsi="Arial Narrow" w:cs="Calibri"/>
        </w:rPr>
      </w:pPr>
      <w:r w:rsidRPr="00FD0648">
        <w:rPr>
          <w:rFonts w:ascii="Arial Narrow" w:hAnsi="Arial Narrow" w:cs="Calibri"/>
        </w:rPr>
        <w:t>Načelnik može poništiti javni natječaj bez obrazloženja, ali samo prije otvaranja</w:t>
      </w:r>
      <w:r>
        <w:rPr>
          <w:rFonts w:ascii="Arial Narrow" w:hAnsi="Arial Narrow" w:cs="Calibri"/>
        </w:rPr>
        <w:t xml:space="preserve"> </w:t>
      </w:r>
      <w:r w:rsidRPr="00FD0648">
        <w:rPr>
          <w:rFonts w:ascii="Arial Narrow" w:hAnsi="Arial Narrow" w:cs="Calibri"/>
        </w:rPr>
        <w:t>pristiglih ponuda po natječaju. Načelnik, također, može donijeti odluku o neprihvaćanju</w:t>
      </w:r>
      <w:r>
        <w:rPr>
          <w:rFonts w:ascii="Arial Narrow" w:hAnsi="Arial Narrow" w:cs="Calibri"/>
        </w:rPr>
        <w:t xml:space="preserve"> </w:t>
      </w:r>
      <w:r w:rsidRPr="00FD0648">
        <w:rPr>
          <w:rFonts w:ascii="Arial Narrow" w:hAnsi="Arial Narrow" w:cs="Calibri"/>
        </w:rPr>
        <w:t>nijedne ponude, bez obrazloženja.</w:t>
      </w:r>
    </w:p>
    <w:p w14:paraId="13B93B49" w14:textId="77777777" w:rsidR="00FD0648" w:rsidRDefault="00FD0648" w:rsidP="00FD0648">
      <w:pPr>
        <w:spacing w:line="276" w:lineRule="auto"/>
        <w:jc w:val="both"/>
        <w:rPr>
          <w:rFonts w:ascii="Arial Narrow" w:hAnsi="Arial Narrow" w:cs="Calibri"/>
        </w:rPr>
      </w:pPr>
    </w:p>
    <w:p w14:paraId="7117CC5C" w14:textId="6E71E85F" w:rsidR="00D533AC" w:rsidRPr="00C150B6" w:rsidRDefault="00D533AC" w:rsidP="00C150B6">
      <w:pPr>
        <w:spacing w:line="276" w:lineRule="auto"/>
        <w:jc w:val="both"/>
        <w:rPr>
          <w:rFonts w:ascii="Arial Narrow" w:hAnsi="Arial Narrow" w:cs="Calibri"/>
        </w:rPr>
      </w:pPr>
      <w:r>
        <w:rPr>
          <w:rFonts w:ascii="Arial Narrow" w:hAnsi="Arial Narrow" w:cs="Calibri"/>
        </w:rPr>
        <w:t xml:space="preserve">Ovaj Natječaj se, u skladu s </w:t>
      </w:r>
      <w:r w:rsidR="00422584">
        <w:rPr>
          <w:rFonts w:ascii="Arial Narrow" w:hAnsi="Arial Narrow" w:cs="Calibri"/>
        </w:rPr>
        <w:t xml:space="preserve">odredbom </w:t>
      </w:r>
      <w:r w:rsidR="00FD0648">
        <w:rPr>
          <w:rFonts w:ascii="Arial Narrow" w:hAnsi="Arial Narrow" w:cs="Calibri"/>
        </w:rPr>
        <w:t xml:space="preserve">članka </w:t>
      </w:r>
      <w:r w:rsidR="00074BBD">
        <w:rPr>
          <w:rFonts w:ascii="Arial Narrow" w:hAnsi="Arial Narrow" w:cs="Calibri"/>
        </w:rPr>
        <w:t xml:space="preserve">4. Odluke o </w:t>
      </w:r>
      <w:r w:rsidR="00B11FEE">
        <w:rPr>
          <w:rFonts w:ascii="Arial Narrow" w:hAnsi="Arial Narrow" w:cs="Calibri"/>
        </w:rPr>
        <w:t>davanju u zakup poslovnih prostora u vlasništvu Općine Marija Bistrica, objavljuje na oglasnoj ploči i službenim stranicama Općine.</w:t>
      </w:r>
      <w:r>
        <w:rPr>
          <w:rFonts w:ascii="Arial Narrow" w:hAnsi="Arial Narrow" w:cs="Calibri"/>
        </w:rPr>
        <w:t xml:space="preserve"> </w:t>
      </w:r>
    </w:p>
    <w:p w14:paraId="43C80242" w14:textId="137DE067" w:rsidR="008A23A8" w:rsidRPr="00C150B6" w:rsidRDefault="008A23A8" w:rsidP="00C150B6">
      <w:pPr>
        <w:spacing w:line="276" w:lineRule="auto"/>
        <w:jc w:val="both"/>
        <w:rPr>
          <w:rFonts w:ascii="Arial Narrow" w:hAnsi="Arial Narrow"/>
        </w:rPr>
      </w:pPr>
    </w:p>
    <w:p w14:paraId="75D7638E" w14:textId="40F9A1FB" w:rsidR="00987D0C" w:rsidRPr="00C150B6" w:rsidRDefault="00987D0C" w:rsidP="00C150B6">
      <w:pPr>
        <w:spacing w:line="276" w:lineRule="auto"/>
        <w:jc w:val="both"/>
        <w:rPr>
          <w:rFonts w:ascii="Arial Narrow" w:hAnsi="Arial Narrow"/>
        </w:rPr>
      </w:pPr>
      <w:r w:rsidRPr="00C150B6">
        <w:rPr>
          <w:rFonts w:ascii="Arial Narrow" w:hAnsi="Arial Narrow"/>
        </w:rPr>
        <w:t>Sve ostale informacije o Natječaju i poslovni</w:t>
      </w:r>
      <w:r w:rsidR="003D5646" w:rsidRPr="00C150B6">
        <w:rPr>
          <w:rFonts w:ascii="Arial Narrow" w:hAnsi="Arial Narrow"/>
        </w:rPr>
        <w:t>m</w:t>
      </w:r>
      <w:r w:rsidRPr="00C150B6">
        <w:rPr>
          <w:rFonts w:ascii="Arial Narrow" w:hAnsi="Arial Narrow"/>
        </w:rPr>
        <w:t xml:space="preserve"> prostor</w:t>
      </w:r>
      <w:r w:rsidR="003D5646" w:rsidRPr="00C150B6">
        <w:rPr>
          <w:rFonts w:ascii="Arial Narrow" w:hAnsi="Arial Narrow"/>
        </w:rPr>
        <w:t>ima</w:t>
      </w:r>
      <w:r w:rsidRPr="00C150B6">
        <w:rPr>
          <w:rFonts w:ascii="Arial Narrow" w:hAnsi="Arial Narrow"/>
        </w:rPr>
        <w:t xml:space="preserve"> koji se daju u zakup mogu se dobiti u Jedinstvenom upravnom odjelu Općine Marija Bistrica, Trg pape Ivana Pavla </w:t>
      </w:r>
      <w:r w:rsidR="005C3131" w:rsidRPr="00C150B6">
        <w:rPr>
          <w:rFonts w:ascii="Arial Narrow" w:hAnsi="Arial Narrow"/>
        </w:rPr>
        <w:t xml:space="preserve">II 34, </w:t>
      </w:r>
      <w:r w:rsidR="00DA3B4F" w:rsidRPr="00C150B6">
        <w:rPr>
          <w:rFonts w:ascii="Arial Narrow" w:hAnsi="Arial Narrow"/>
        </w:rPr>
        <w:t xml:space="preserve">49246 Marija Bistrica </w:t>
      </w:r>
      <w:r w:rsidR="005C3131" w:rsidRPr="00C150B6">
        <w:rPr>
          <w:rFonts w:ascii="Arial Narrow" w:hAnsi="Arial Narrow"/>
        </w:rPr>
        <w:t>ili na tel. 049/469-119.</w:t>
      </w:r>
    </w:p>
    <w:p w14:paraId="6313417C" w14:textId="77777777" w:rsidR="00B63D3C" w:rsidRPr="00C150B6" w:rsidRDefault="00B63D3C" w:rsidP="00C150B6">
      <w:pPr>
        <w:spacing w:line="276" w:lineRule="auto"/>
        <w:ind w:left="5760" w:firstLine="720"/>
        <w:rPr>
          <w:rFonts w:ascii="Arial Narrow" w:hAnsi="Arial Narrow"/>
        </w:rPr>
      </w:pPr>
    </w:p>
    <w:p w14:paraId="74C41879" w14:textId="77777777" w:rsidR="0032413A" w:rsidRPr="00C150B6" w:rsidRDefault="0032413A" w:rsidP="00C150B6">
      <w:pPr>
        <w:spacing w:line="276" w:lineRule="auto"/>
        <w:ind w:left="5760" w:firstLine="720"/>
        <w:rPr>
          <w:rFonts w:ascii="Arial Narrow" w:hAnsi="Arial Narrow"/>
        </w:rPr>
      </w:pPr>
    </w:p>
    <w:p w14:paraId="21EBBF6A" w14:textId="77777777" w:rsidR="00417AFC" w:rsidRPr="00C150B6" w:rsidRDefault="00D1384F" w:rsidP="00C150B6">
      <w:pPr>
        <w:spacing w:line="276" w:lineRule="auto"/>
        <w:ind w:left="5040"/>
        <w:jc w:val="right"/>
        <w:rPr>
          <w:rFonts w:ascii="Arial Narrow" w:hAnsi="Arial Narrow"/>
        </w:rPr>
      </w:pPr>
      <w:r w:rsidRPr="00C150B6">
        <w:rPr>
          <w:rFonts w:ascii="Arial Narrow" w:hAnsi="Arial Narrow"/>
        </w:rPr>
        <w:t>Povjerenstvo za provedbu natječaja</w:t>
      </w:r>
    </w:p>
    <w:p w14:paraId="6C1AF6E2" w14:textId="77777777" w:rsidR="00D1384F" w:rsidRDefault="00D1384F" w:rsidP="00C150B6">
      <w:pPr>
        <w:spacing w:line="276" w:lineRule="auto"/>
        <w:rPr>
          <w:rFonts w:ascii="Arial Narrow" w:hAnsi="Arial Narrow"/>
        </w:rPr>
      </w:pPr>
    </w:p>
    <w:p w14:paraId="644C3726" w14:textId="77777777" w:rsidR="00C23870" w:rsidRDefault="00C23870" w:rsidP="00C150B6">
      <w:pPr>
        <w:spacing w:line="276" w:lineRule="auto"/>
        <w:rPr>
          <w:rFonts w:ascii="Arial Narrow" w:hAnsi="Arial Narrow"/>
          <w:sz w:val="20"/>
          <w:szCs w:val="20"/>
        </w:rPr>
      </w:pPr>
    </w:p>
    <w:p w14:paraId="3B43C39A" w14:textId="5581BBBE" w:rsidR="000B16ED" w:rsidRDefault="000B16ED" w:rsidP="00C150B6">
      <w:pPr>
        <w:spacing w:line="276" w:lineRule="auto"/>
        <w:rPr>
          <w:rFonts w:ascii="Arial Narrow" w:hAnsi="Arial Narrow"/>
          <w:sz w:val="20"/>
          <w:szCs w:val="20"/>
        </w:rPr>
      </w:pPr>
    </w:p>
    <w:p w14:paraId="6D0C57F7" w14:textId="77777777" w:rsidR="002F70A5" w:rsidRDefault="002F70A5" w:rsidP="00C150B6">
      <w:pPr>
        <w:spacing w:line="276" w:lineRule="auto"/>
        <w:rPr>
          <w:rFonts w:ascii="Arial Narrow" w:hAnsi="Arial Narrow"/>
          <w:sz w:val="20"/>
          <w:szCs w:val="20"/>
        </w:rPr>
      </w:pPr>
    </w:p>
    <w:p w14:paraId="5657FE4C" w14:textId="77777777" w:rsidR="000B16ED" w:rsidRDefault="000B16ED" w:rsidP="00C150B6">
      <w:pPr>
        <w:spacing w:line="276" w:lineRule="auto"/>
        <w:rPr>
          <w:rFonts w:ascii="Arial Narrow" w:hAnsi="Arial Narrow"/>
          <w:sz w:val="20"/>
          <w:szCs w:val="20"/>
        </w:rPr>
      </w:pPr>
    </w:p>
    <w:p w14:paraId="243FF915" w14:textId="48EA6C5E" w:rsidR="00C2347A" w:rsidRPr="00C23870" w:rsidRDefault="00C2347A" w:rsidP="00C150B6">
      <w:pPr>
        <w:spacing w:line="276" w:lineRule="auto"/>
        <w:rPr>
          <w:rFonts w:ascii="Arial Narrow" w:hAnsi="Arial Narrow"/>
          <w:sz w:val="20"/>
          <w:szCs w:val="20"/>
        </w:rPr>
      </w:pPr>
      <w:r w:rsidRPr="00C23870">
        <w:rPr>
          <w:rFonts w:ascii="Arial Narrow" w:hAnsi="Arial Narrow"/>
          <w:sz w:val="20"/>
          <w:szCs w:val="20"/>
        </w:rPr>
        <w:t>Prilozi:</w:t>
      </w:r>
    </w:p>
    <w:p w14:paraId="6C8585FF" w14:textId="23FE12EC" w:rsidR="000A481C" w:rsidRPr="00C23870" w:rsidRDefault="00C2347A" w:rsidP="00C2347A">
      <w:pPr>
        <w:rPr>
          <w:rFonts w:ascii="Arial Narrow" w:hAnsi="Arial Narrow"/>
          <w:i/>
          <w:iCs/>
          <w:sz w:val="20"/>
          <w:szCs w:val="20"/>
        </w:rPr>
      </w:pPr>
      <w:r w:rsidRPr="00C23870">
        <w:rPr>
          <w:rFonts w:ascii="Arial Narrow" w:hAnsi="Arial Narrow"/>
          <w:i/>
          <w:iCs/>
          <w:sz w:val="20"/>
          <w:szCs w:val="20"/>
        </w:rPr>
        <w:t xml:space="preserve">- </w:t>
      </w:r>
      <w:r w:rsidR="000A481C" w:rsidRPr="00C23870">
        <w:rPr>
          <w:rFonts w:ascii="Arial Narrow" w:hAnsi="Arial Narrow"/>
          <w:i/>
          <w:iCs/>
          <w:sz w:val="20"/>
          <w:szCs w:val="20"/>
        </w:rPr>
        <w:t>Katastarski plan (Prilog I)</w:t>
      </w:r>
    </w:p>
    <w:p w14:paraId="1EBAD834" w14:textId="3137B1FF" w:rsidR="000A481C" w:rsidRPr="00C23870" w:rsidRDefault="000A481C" w:rsidP="00C2347A">
      <w:pPr>
        <w:rPr>
          <w:rFonts w:ascii="Arial Narrow" w:hAnsi="Arial Narrow"/>
          <w:i/>
          <w:iCs/>
          <w:sz w:val="20"/>
          <w:szCs w:val="20"/>
        </w:rPr>
      </w:pPr>
      <w:r w:rsidRPr="00C23870">
        <w:rPr>
          <w:rFonts w:ascii="Arial Narrow" w:hAnsi="Arial Narrow"/>
          <w:i/>
          <w:iCs/>
          <w:sz w:val="20"/>
          <w:szCs w:val="20"/>
        </w:rPr>
        <w:t xml:space="preserve">- Procjembeni elaborat </w:t>
      </w:r>
      <w:r w:rsidR="002F70A5">
        <w:rPr>
          <w:rFonts w:ascii="Arial Narrow" w:hAnsi="Arial Narrow"/>
          <w:i/>
          <w:iCs/>
          <w:sz w:val="20"/>
          <w:szCs w:val="20"/>
        </w:rPr>
        <w:t xml:space="preserve">- </w:t>
      </w:r>
      <w:r w:rsidR="002F70A5" w:rsidRPr="002F70A5">
        <w:rPr>
          <w:rFonts w:ascii="Arial Narrow" w:hAnsi="Arial Narrow"/>
          <w:i/>
          <w:iCs/>
          <w:sz w:val="21"/>
          <w:szCs w:val="21"/>
        </w:rPr>
        <w:t>Vještačk</w:t>
      </w:r>
      <w:r w:rsidR="002F70A5">
        <w:rPr>
          <w:rFonts w:ascii="Arial Narrow" w:hAnsi="Arial Narrow"/>
          <w:i/>
          <w:iCs/>
          <w:sz w:val="21"/>
          <w:szCs w:val="21"/>
        </w:rPr>
        <w:t>i</w:t>
      </w:r>
      <w:r w:rsidR="002F70A5" w:rsidRPr="002F70A5">
        <w:rPr>
          <w:rFonts w:ascii="Arial Narrow" w:hAnsi="Arial Narrow"/>
          <w:i/>
          <w:iCs/>
          <w:sz w:val="21"/>
          <w:szCs w:val="21"/>
        </w:rPr>
        <w:t xml:space="preserve"> elaborat oznake 3/22 od 17.03.2022. godine i Dopun</w:t>
      </w:r>
      <w:r w:rsidR="002F70A5">
        <w:rPr>
          <w:rFonts w:ascii="Arial Narrow" w:hAnsi="Arial Narrow"/>
          <w:i/>
          <w:iCs/>
          <w:sz w:val="21"/>
          <w:szCs w:val="21"/>
        </w:rPr>
        <w:t>a</w:t>
      </w:r>
      <w:r w:rsidR="002F70A5" w:rsidRPr="002F70A5">
        <w:rPr>
          <w:rFonts w:ascii="Arial Narrow" w:hAnsi="Arial Narrow"/>
          <w:i/>
          <w:iCs/>
          <w:sz w:val="21"/>
          <w:szCs w:val="21"/>
        </w:rPr>
        <w:t xml:space="preserve"> vještačkog elaborata 3/22 od 17.03.2022. g. zbog izmjene u katastarskom </w:t>
      </w:r>
      <w:proofErr w:type="spellStart"/>
      <w:r w:rsidR="002F70A5" w:rsidRPr="002F70A5">
        <w:rPr>
          <w:rFonts w:ascii="Arial Narrow" w:hAnsi="Arial Narrow"/>
          <w:i/>
          <w:iCs/>
          <w:sz w:val="21"/>
          <w:szCs w:val="21"/>
        </w:rPr>
        <w:t>operatu</w:t>
      </w:r>
      <w:proofErr w:type="spellEnd"/>
      <w:r w:rsidR="002F70A5" w:rsidRPr="002F70A5">
        <w:rPr>
          <w:rFonts w:ascii="Arial Narrow" w:hAnsi="Arial Narrow"/>
          <w:i/>
          <w:iCs/>
          <w:sz w:val="21"/>
          <w:szCs w:val="21"/>
        </w:rPr>
        <w:t xml:space="preserve"> od 25.04.2022. g.</w:t>
      </w:r>
      <w:r w:rsidR="002F70A5" w:rsidRPr="002F70A5">
        <w:rPr>
          <w:rFonts w:ascii="Arial Narrow" w:hAnsi="Arial Narrow"/>
          <w:i/>
          <w:iCs/>
          <w:sz w:val="16"/>
          <w:szCs w:val="16"/>
        </w:rPr>
        <w:t xml:space="preserve"> </w:t>
      </w:r>
      <w:r w:rsidRPr="00C23870">
        <w:rPr>
          <w:rFonts w:ascii="Arial Narrow" w:hAnsi="Arial Narrow"/>
          <w:i/>
          <w:iCs/>
          <w:sz w:val="20"/>
          <w:szCs w:val="20"/>
        </w:rPr>
        <w:t>(Prilog II)</w:t>
      </w:r>
    </w:p>
    <w:p w14:paraId="3D3D6EFC" w14:textId="6574CEA5" w:rsidR="00783379" w:rsidRPr="00C23870" w:rsidRDefault="00783379" w:rsidP="00C2347A">
      <w:pPr>
        <w:rPr>
          <w:rFonts w:ascii="Arial Narrow" w:hAnsi="Arial Narrow"/>
          <w:i/>
          <w:iCs/>
          <w:sz w:val="20"/>
          <w:szCs w:val="20"/>
        </w:rPr>
      </w:pPr>
      <w:r w:rsidRPr="00C23870">
        <w:rPr>
          <w:rFonts w:ascii="Arial Narrow" w:hAnsi="Arial Narrow"/>
          <w:i/>
          <w:iCs/>
          <w:sz w:val="20"/>
          <w:szCs w:val="20"/>
        </w:rPr>
        <w:t>- Prijedlog ugovora (Prilog III)</w:t>
      </w:r>
    </w:p>
    <w:p w14:paraId="2DCC4620" w14:textId="4D287911" w:rsidR="000A481C" w:rsidRDefault="000A481C" w:rsidP="00C2347A">
      <w:pPr>
        <w:rPr>
          <w:rFonts w:ascii="Arial Narrow" w:hAnsi="Arial Narrow"/>
          <w:i/>
          <w:iCs/>
          <w:sz w:val="20"/>
          <w:szCs w:val="20"/>
        </w:rPr>
      </w:pPr>
      <w:r w:rsidRPr="00C23870">
        <w:rPr>
          <w:rFonts w:ascii="Arial Narrow" w:hAnsi="Arial Narrow"/>
          <w:i/>
          <w:iCs/>
          <w:sz w:val="20"/>
          <w:szCs w:val="20"/>
        </w:rPr>
        <w:t xml:space="preserve">- </w:t>
      </w:r>
      <w:r w:rsidR="00783379" w:rsidRPr="00C23870">
        <w:rPr>
          <w:rFonts w:ascii="Arial Narrow" w:hAnsi="Arial Narrow"/>
          <w:i/>
          <w:iCs/>
          <w:sz w:val="20"/>
          <w:szCs w:val="20"/>
        </w:rPr>
        <w:t>Ponudbeni list (Prilog IV)</w:t>
      </w:r>
    </w:p>
    <w:p w14:paraId="6AD016C1" w14:textId="24B954F3" w:rsidR="00F93E6E" w:rsidRDefault="003357C3" w:rsidP="00C2347A">
      <w:pPr>
        <w:rPr>
          <w:rFonts w:ascii="Arial Narrow" w:hAnsi="Arial Narrow"/>
          <w:i/>
          <w:iCs/>
          <w:sz w:val="20"/>
          <w:szCs w:val="20"/>
        </w:rPr>
      </w:pPr>
      <w:r>
        <w:rPr>
          <w:rFonts w:ascii="Arial Narrow" w:hAnsi="Arial Narrow"/>
          <w:i/>
          <w:iCs/>
          <w:sz w:val="20"/>
          <w:szCs w:val="20"/>
        </w:rPr>
        <w:t xml:space="preserve">- </w:t>
      </w:r>
      <w:r w:rsidR="00F93E6E">
        <w:rPr>
          <w:rFonts w:ascii="Arial Narrow" w:hAnsi="Arial Narrow"/>
          <w:i/>
          <w:iCs/>
          <w:sz w:val="20"/>
          <w:szCs w:val="20"/>
        </w:rPr>
        <w:t>Izjava ponuditelja (Prilog V)</w:t>
      </w:r>
    </w:p>
    <w:p w14:paraId="52D6983A" w14:textId="62B7DFE3" w:rsidR="00F93E6E" w:rsidRDefault="00F93E6E" w:rsidP="00C2347A">
      <w:pPr>
        <w:rPr>
          <w:rFonts w:ascii="Arial Narrow" w:hAnsi="Arial Narrow"/>
          <w:i/>
          <w:iCs/>
          <w:sz w:val="20"/>
          <w:szCs w:val="20"/>
        </w:rPr>
      </w:pPr>
      <w:r>
        <w:rPr>
          <w:rFonts w:ascii="Arial Narrow" w:hAnsi="Arial Narrow"/>
          <w:i/>
          <w:iCs/>
          <w:sz w:val="20"/>
          <w:szCs w:val="20"/>
        </w:rPr>
        <w:t>- Izjava osobe ovlaštene za zastupanje ponuditelja (Prilog VI)</w:t>
      </w:r>
    </w:p>
    <w:p w14:paraId="1B4375E0" w14:textId="6AF35672" w:rsidR="00F93E6E" w:rsidRPr="00C23870" w:rsidRDefault="00F93E6E" w:rsidP="00C2347A">
      <w:pPr>
        <w:rPr>
          <w:rFonts w:ascii="Arial Narrow" w:hAnsi="Arial Narrow"/>
          <w:i/>
          <w:iCs/>
          <w:sz w:val="20"/>
          <w:szCs w:val="20"/>
        </w:rPr>
      </w:pPr>
      <w:r>
        <w:rPr>
          <w:rFonts w:ascii="Arial Narrow" w:hAnsi="Arial Narrow"/>
          <w:i/>
          <w:iCs/>
          <w:sz w:val="20"/>
          <w:szCs w:val="20"/>
        </w:rPr>
        <w:t xml:space="preserve">- Izjava </w:t>
      </w:r>
      <w:r w:rsidR="00836D5B">
        <w:rPr>
          <w:rFonts w:ascii="Arial Narrow" w:hAnsi="Arial Narrow"/>
          <w:i/>
          <w:iCs/>
          <w:sz w:val="20"/>
          <w:szCs w:val="20"/>
        </w:rPr>
        <w:t>fizičke ili pravne osobe – osnivača ponuditelja (Prilog VII)</w:t>
      </w:r>
    </w:p>
    <w:sectPr w:rsidR="00F93E6E" w:rsidRPr="00C23870" w:rsidSect="00A4192A">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8695" w14:textId="77777777" w:rsidR="00790A14" w:rsidRDefault="00790A14" w:rsidP="001103D2">
      <w:r>
        <w:separator/>
      </w:r>
    </w:p>
  </w:endnote>
  <w:endnote w:type="continuationSeparator" w:id="0">
    <w:p w14:paraId="4630F986" w14:textId="77777777" w:rsidR="00790A14" w:rsidRDefault="00790A14" w:rsidP="0011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8442" w14:textId="77777777" w:rsidR="00102224" w:rsidRDefault="00102224">
    <w:pPr>
      <w:pStyle w:val="Footer"/>
      <w:jc w:val="right"/>
    </w:pPr>
    <w:r>
      <w:fldChar w:fldCharType="begin"/>
    </w:r>
    <w:r>
      <w:instrText>PAGE   \* MERGEFORMAT</w:instrText>
    </w:r>
    <w:r>
      <w:fldChar w:fldCharType="separate"/>
    </w:r>
    <w:r w:rsidR="00D035C6" w:rsidRPr="00D035C6">
      <w:rPr>
        <w:noProof/>
        <w:lang w:val="hr-HR"/>
      </w:rPr>
      <w:t>5</w:t>
    </w:r>
    <w:r>
      <w:fldChar w:fldCharType="end"/>
    </w:r>
  </w:p>
  <w:p w14:paraId="2EC6AD9F" w14:textId="77777777" w:rsidR="00102224" w:rsidRDefault="0010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7505" w14:textId="77777777" w:rsidR="00790A14" w:rsidRDefault="00790A14" w:rsidP="001103D2">
      <w:r>
        <w:separator/>
      </w:r>
    </w:p>
  </w:footnote>
  <w:footnote w:type="continuationSeparator" w:id="0">
    <w:p w14:paraId="628A02DD" w14:textId="77777777" w:rsidR="00790A14" w:rsidRDefault="00790A14" w:rsidP="00110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BEE"/>
    <w:multiLevelType w:val="hybridMultilevel"/>
    <w:tmpl w:val="249A798E"/>
    <w:lvl w:ilvl="0" w:tplc="B12EE04E">
      <w:numFmt w:val="bullet"/>
      <w:lvlText w:val="-"/>
      <w:lvlJc w:val="left"/>
      <w:pPr>
        <w:ind w:left="576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0A0803"/>
    <w:multiLevelType w:val="hybridMultilevel"/>
    <w:tmpl w:val="2BDE5726"/>
    <w:lvl w:ilvl="0" w:tplc="FC84FC4E">
      <w:numFmt w:val="bullet"/>
      <w:lvlText w:val="-"/>
      <w:lvlJc w:val="left"/>
      <w:pPr>
        <w:ind w:left="360"/>
      </w:pPr>
      <w:rPr>
        <w:rFonts w:ascii="Calibri" w:eastAsia="Times New Roman" w:hAnsi="Calibri" w:cs="Calibri"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abstractNum w:abstractNumId="2" w15:restartNumberingAfterBreak="0">
    <w:nsid w:val="1B5B1F3E"/>
    <w:multiLevelType w:val="hybridMultilevel"/>
    <w:tmpl w:val="A61C336C"/>
    <w:lvl w:ilvl="0" w:tplc="FC84FC4E">
      <w:numFmt w:val="bullet"/>
      <w:lvlText w:val="-"/>
      <w:lvlJc w:val="left"/>
      <w:pPr>
        <w:ind w:left="645"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6F21A4"/>
    <w:multiLevelType w:val="hybridMultilevel"/>
    <w:tmpl w:val="B00C4232"/>
    <w:lvl w:ilvl="0" w:tplc="D3085C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EB7696"/>
    <w:multiLevelType w:val="hybridMultilevel"/>
    <w:tmpl w:val="5A76F2DC"/>
    <w:lvl w:ilvl="0" w:tplc="08090013">
      <w:start w:val="1"/>
      <w:numFmt w:val="upperRoman"/>
      <w:lvlText w:val="%1."/>
      <w:lvlJc w:val="right"/>
      <w:pPr>
        <w:ind w:left="720" w:hanging="360"/>
      </w:pPr>
    </w:lvl>
    <w:lvl w:ilvl="1" w:tplc="5156D4D8">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A41896"/>
    <w:multiLevelType w:val="hybridMultilevel"/>
    <w:tmpl w:val="9982BA9C"/>
    <w:lvl w:ilvl="0" w:tplc="D3085C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ED0305"/>
    <w:multiLevelType w:val="hybridMultilevel"/>
    <w:tmpl w:val="24647B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627B40"/>
    <w:multiLevelType w:val="hybridMultilevel"/>
    <w:tmpl w:val="2B7E0FA2"/>
    <w:lvl w:ilvl="0" w:tplc="B12EE04E">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B45924"/>
    <w:multiLevelType w:val="hybridMultilevel"/>
    <w:tmpl w:val="23524368"/>
    <w:lvl w:ilvl="0" w:tplc="FFFFFFFF">
      <w:start w:val="1"/>
      <w:numFmt w:val="upperRoman"/>
      <w:lvlText w:val="%1."/>
      <w:lvlJc w:val="right"/>
      <w:pPr>
        <w:ind w:left="720" w:hanging="360"/>
      </w:p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525162"/>
    <w:multiLevelType w:val="hybridMultilevel"/>
    <w:tmpl w:val="F8B0382A"/>
    <w:lvl w:ilvl="0" w:tplc="FFFFFFFF">
      <w:start w:val="1"/>
      <w:numFmt w:val="upperRoman"/>
      <w:lvlText w:val="%1."/>
      <w:lvlJc w:val="right"/>
      <w:pPr>
        <w:ind w:left="720" w:hanging="360"/>
      </w:p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026AB3"/>
    <w:multiLevelType w:val="hybridMultilevel"/>
    <w:tmpl w:val="FF7E45BE"/>
    <w:lvl w:ilvl="0" w:tplc="82C442E6">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7907AA6"/>
    <w:multiLevelType w:val="hybridMultilevel"/>
    <w:tmpl w:val="FC9CBAFE"/>
    <w:lvl w:ilvl="0" w:tplc="FCD40DB4">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C27580"/>
    <w:multiLevelType w:val="hybridMultilevel"/>
    <w:tmpl w:val="F0D6F01E"/>
    <w:lvl w:ilvl="0" w:tplc="041A0001">
      <w:start w:val="1"/>
      <w:numFmt w:val="bullet"/>
      <w:lvlText w:val=""/>
      <w:lvlJc w:val="left"/>
      <w:pPr>
        <w:ind w:left="1005" w:hanging="360"/>
      </w:pPr>
      <w:rPr>
        <w:rFonts w:ascii="Symbol" w:hAnsi="Symbol" w:hint="default"/>
      </w:rPr>
    </w:lvl>
    <w:lvl w:ilvl="1" w:tplc="041A0003" w:tentative="1">
      <w:start w:val="1"/>
      <w:numFmt w:val="bullet"/>
      <w:lvlText w:val="o"/>
      <w:lvlJc w:val="left"/>
      <w:pPr>
        <w:ind w:left="1725" w:hanging="360"/>
      </w:pPr>
      <w:rPr>
        <w:rFonts w:ascii="Courier New" w:hAnsi="Courier New" w:cs="Courier New" w:hint="default"/>
      </w:rPr>
    </w:lvl>
    <w:lvl w:ilvl="2" w:tplc="041A0005" w:tentative="1">
      <w:start w:val="1"/>
      <w:numFmt w:val="bullet"/>
      <w:lvlText w:val=""/>
      <w:lvlJc w:val="left"/>
      <w:pPr>
        <w:ind w:left="2445" w:hanging="360"/>
      </w:pPr>
      <w:rPr>
        <w:rFonts w:ascii="Wingdings" w:hAnsi="Wingdings" w:hint="default"/>
      </w:rPr>
    </w:lvl>
    <w:lvl w:ilvl="3" w:tplc="041A0001" w:tentative="1">
      <w:start w:val="1"/>
      <w:numFmt w:val="bullet"/>
      <w:lvlText w:val=""/>
      <w:lvlJc w:val="left"/>
      <w:pPr>
        <w:ind w:left="3165" w:hanging="360"/>
      </w:pPr>
      <w:rPr>
        <w:rFonts w:ascii="Symbol" w:hAnsi="Symbol" w:hint="default"/>
      </w:rPr>
    </w:lvl>
    <w:lvl w:ilvl="4" w:tplc="041A0003" w:tentative="1">
      <w:start w:val="1"/>
      <w:numFmt w:val="bullet"/>
      <w:lvlText w:val="o"/>
      <w:lvlJc w:val="left"/>
      <w:pPr>
        <w:ind w:left="3885" w:hanging="360"/>
      </w:pPr>
      <w:rPr>
        <w:rFonts w:ascii="Courier New" w:hAnsi="Courier New" w:cs="Courier New" w:hint="default"/>
      </w:rPr>
    </w:lvl>
    <w:lvl w:ilvl="5" w:tplc="041A0005" w:tentative="1">
      <w:start w:val="1"/>
      <w:numFmt w:val="bullet"/>
      <w:lvlText w:val=""/>
      <w:lvlJc w:val="left"/>
      <w:pPr>
        <w:ind w:left="4605" w:hanging="360"/>
      </w:pPr>
      <w:rPr>
        <w:rFonts w:ascii="Wingdings" w:hAnsi="Wingdings" w:hint="default"/>
      </w:rPr>
    </w:lvl>
    <w:lvl w:ilvl="6" w:tplc="041A0001" w:tentative="1">
      <w:start w:val="1"/>
      <w:numFmt w:val="bullet"/>
      <w:lvlText w:val=""/>
      <w:lvlJc w:val="left"/>
      <w:pPr>
        <w:ind w:left="5325" w:hanging="360"/>
      </w:pPr>
      <w:rPr>
        <w:rFonts w:ascii="Symbol" w:hAnsi="Symbol" w:hint="default"/>
      </w:rPr>
    </w:lvl>
    <w:lvl w:ilvl="7" w:tplc="041A0003" w:tentative="1">
      <w:start w:val="1"/>
      <w:numFmt w:val="bullet"/>
      <w:lvlText w:val="o"/>
      <w:lvlJc w:val="left"/>
      <w:pPr>
        <w:ind w:left="6045" w:hanging="360"/>
      </w:pPr>
      <w:rPr>
        <w:rFonts w:ascii="Courier New" w:hAnsi="Courier New" w:cs="Courier New" w:hint="default"/>
      </w:rPr>
    </w:lvl>
    <w:lvl w:ilvl="8" w:tplc="041A0005" w:tentative="1">
      <w:start w:val="1"/>
      <w:numFmt w:val="bullet"/>
      <w:lvlText w:val=""/>
      <w:lvlJc w:val="left"/>
      <w:pPr>
        <w:ind w:left="6765" w:hanging="360"/>
      </w:pPr>
      <w:rPr>
        <w:rFonts w:ascii="Wingdings" w:hAnsi="Wingdings" w:hint="default"/>
      </w:rPr>
    </w:lvl>
  </w:abstractNum>
  <w:abstractNum w:abstractNumId="13" w15:restartNumberingAfterBreak="0">
    <w:nsid w:val="5FF201E3"/>
    <w:multiLevelType w:val="singleLevel"/>
    <w:tmpl w:val="060C3900"/>
    <w:lvl w:ilvl="0">
      <w:start w:val="5"/>
      <w:numFmt w:val="bullet"/>
      <w:lvlText w:val="-"/>
      <w:lvlJc w:val="left"/>
      <w:pPr>
        <w:tabs>
          <w:tab w:val="num" w:pos="360"/>
        </w:tabs>
        <w:ind w:left="360" w:hanging="360"/>
      </w:pPr>
      <w:rPr>
        <w:rFonts w:hint="default"/>
      </w:rPr>
    </w:lvl>
  </w:abstractNum>
  <w:abstractNum w:abstractNumId="14" w15:restartNumberingAfterBreak="0">
    <w:nsid w:val="67FA1C0E"/>
    <w:multiLevelType w:val="hybridMultilevel"/>
    <w:tmpl w:val="D05CE96A"/>
    <w:lvl w:ilvl="0" w:tplc="B12EE04E">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D07994"/>
    <w:multiLevelType w:val="hybridMultilevel"/>
    <w:tmpl w:val="526C6C1C"/>
    <w:lvl w:ilvl="0" w:tplc="83BC51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01678144">
    <w:abstractNumId w:val="13"/>
  </w:num>
  <w:num w:numId="2" w16cid:durableId="1209217686">
    <w:abstractNumId w:val="11"/>
  </w:num>
  <w:num w:numId="3" w16cid:durableId="2111466779">
    <w:abstractNumId w:val="12"/>
  </w:num>
  <w:num w:numId="4" w16cid:durableId="1441417936">
    <w:abstractNumId w:val="1"/>
  </w:num>
  <w:num w:numId="5" w16cid:durableId="1267231011">
    <w:abstractNumId w:val="2"/>
  </w:num>
  <w:num w:numId="6" w16cid:durableId="1558317397">
    <w:abstractNumId w:val="4"/>
  </w:num>
  <w:num w:numId="7" w16cid:durableId="1902476166">
    <w:abstractNumId w:val="5"/>
  </w:num>
  <w:num w:numId="8" w16cid:durableId="1748527371">
    <w:abstractNumId w:val="3"/>
  </w:num>
  <w:num w:numId="9" w16cid:durableId="1131941616">
    <w:abstractNumId w:val="6"/>
  </w:num>
  <w:num w:numId="10" w16cid:durableId="1484733996">
    <w:abstractNumId w:val="14"/>
  </w:num>
  <w:num w:numId="11" w16cid:durableId="1309281512">
    <w:abstractNumId w:val="10"/>
  </w:num>
  <w:num w:numId="12" w16cid:durableId="440222949">
    <w:abstractNumId w:val="7"/>
  </w:num>
  <w:num w:numId="13" w16cid:durableId="1238250393">
    <w:abstractNumId w:val="0"/>
  </w:num>
  <w:num w:numId="14" w16cid:durableId="1541168361">
    <w:abstractNumId w:val="8"/>
  </w:num>
  <w:num w:numId="15" w16cid:durableId="1811359390">
    <w:abstractNumId w:val="9"/>
  </w:num>
  <w:num w:numId="16" w16cid:durableId="14574561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5A"/>
    <w:rsid w:val="00001CBF"/>
    <w:rsid w:val="000053E4"/>
    <w:rsid w:val="00011268"/>
    <w:rsid w:val="000118F1"/>
    <w:rsid w:val="000143C4"/>
    <w:rsid w:val="000170B5"/>
    <w:rsid w:val="00025417"/>
    <w:rsid w:val="000259DA"/>
    <w:rsid w:val="00025F0E"/>
    <w:rsid w:val="00025F55"/>
    <w:rsid w:val="00026F3A"/>
    <w:rsid w:val="00033A22"/>
    <w:rsid w:val="00037B50"/>
    <w:rsid w:val="00040956"/>
    <w:rsid w:val="00043A95"/>
    <w:rsid w:val="00051354"/>
    <w:rsid w:val="00053A96"/>
    <w:rsid w:val="00054727"/>
    <w:rsid w:val="0005682B"/>
    <w:rsid w:val="000621E3"/>
    <w:rsid w:val="00065674"/>
    <w:rsid w:val="00065A55"/>
    <w:rsid w:val="00065CAA"/>
    <w:rsid w:val="00065FFD"/>
    <w:rsid w:val="00072D1E"/>
    <w:rsid w:val="00072E4E"/>
    <w:rsid w:val="00074BBD"/>
    <w:rsid w:val="0007555C"/>
    <w:rsid w:val="00076E46"/>
    <w:rsid w:val="000770FC"/>
    <w:rsid w:val="00080FCD"/>
    <w:rsid w:val="00084991"/>
    <w:rsid w:val="00085D23"/>
    <w:rsid w:val="00085EF9"/>
    <w:rsid w:val="00086882"/>
    <w:rsid w:val="00091E7D"/>
    <w:rsid w:val="00095972"/>
    <w:rsid w:val="000A1373"/>
    <w:rsid w:val="000A209A"/>
    <w:rsid w:val="000A2F85"/>
    <w:rsid w:val="000A3A8D"/>
    <w:rsid w:val="000A481C"/>
    <w:rsid w:val="000A4EF9"/>
    <w:rsid w:val="000A66AC"/>
    <w:rsid w:val="000A68E4"/>
    <w:rsid w:val="000B16ED"/>
    <w:rsid w:val="000B29A0"/>
    <w:rsid w:val="000B4B28"/>
    <w:rsid w:val="000B6C97"/>
    <w:rsid w:val="000B7B55"/>
    <w:rsid w:val="000C058B"/>
    <w:rsid w:val="000C0A24"/>
    <w:rsid w:val="000C1299"/>
    <w:rsid w:val="000C16CD"/>
    <w:rsid w:val="000C43EC"/>
    <w:rsid w:val="000C5982"/>
    <w:rsid w:val="000C62F8"/>
    <w:rsid w:val="000C7155"/>
    <w:rsid w:val="000C72E7"/>
    <w:rsid w:val="000D110A"/>
    <w:rsid w:val="000D13A0"/>
    <w:rsid w:val="000D1ABA"/>
    <w:rsid w:val="000D421C"/>
    <w:rsid w:val="000D5EC9"/>
    <w:rsid w:val="000D6E6B"/>
    <w:rsid w:val="000D729A"/>
    <w:rsid w:val="000D7CBF"/>
    <w:rsid w:val="000E1A43"/>
    <w:rsid w:val="000E36B2"/>
    <w:rsid w:val="000E3C66"/>
    <w:rsid w:val="000E59EB"/>
    <w:rsid w:val="000E7A1A"/>
    <w:rsid w:val="000F0FEC"/>
    <w:rsid w:val="000F11F2"/>
    <w:rsid w:val="000F367C"/>
    <w:rsid w:val="000F39CE"/>
    <w:rsid w:val="000F4152"/>
    <w:rsid w:val="000F5DE2"/>
    <w:rsid w:val="00100518"/>
    <w:rsid w:val="0010123C"/>
    <w:rsid w:val="00102224"/>
    <w:rsid w:val="00104CDD"/>
    <w:rsid w:val="0010556A"/>
    <w:rsid w:val="001103D2"/>
    <w:rsid w:val="00111838"/>
    <w:rsid w:val="0011398A"/>
    <w:rsid w:val="00114DDF"/>
    <w:rsid w:val="001157CF"/>
    <w:rsid w:val="00115889"/>
    <w:rsid w:val="00121723"/>
    <w:rsid w:val="00123423"/>
    <w:rsid w:val="00124294"/>
    <w:rsid w:val="001258A0"/>
    <w:rsid w:val="00131BB1"/>
    <w:rsid w:val="0013427C"/>
    <w:rsid w:val="00140B51"/>
    <w:rsid w:val="00141C47"/>
    <w:rsid w:val="0014459B"/>
    <w:rsid w:val="001466AE"/>
    <w:rsid w:val="00146CE6"/>
    <w:rsid w:val="001474E1"/>
    <w:rsid w:val="001534DC"/>
    <w:rsid w:val="001535C8"/>
    <w:rsid w:val="00153820"/>
    <w:rsid w:val="00161D82"/>
    <w:rsid w:val="0016481C"/>
    <w:rsid w:val="00164BE9"/>
    <w:rsid w:val="00164BEA"/>
    <w:rsid w:val="00170EBD"/>
    <w:rsid w:val="00171F23"/>
    <w:rsid w:val="0017487F"/>
    <w:rsid w:val="00176E17"/>
    <w:rsid w:val="00186268"/>
    <w:rsid w:val="00194E33"/>
    <w:rsid w:val="001A22EB"/>
    <w:rsid w:val="001A3658"/>
    <w:rsid w:val="001A6E07"/>
    <w:rsid w:val="001B013C"/>
    <w:rsid w:val="001B04B9"/>
    <w:rsid w:val="001B09EB"/>
    <w:rsid w:val="001B0E71"/>
    <w:rsid w:val="001C22BA"/>
    <w:rsid w:val="001C2594"/>
    <w:rsid w:val="001C329B"/>
    <w:rsid w:val="001C3CE8"/>
    <w:rsid w:val="001D0053"/>
    <w:rsid w:val="001D1654"/>
    <w:rsid w:val="001D27AA"/>
    <w:rsid w:val="001D55F3"/>
    <w:rsid w:val="001D60A2"/>
    <w:rsid w:val="001D6ABA"/>
    <w:rsid w:val="001D7C81"/>
    <w:rsid w:val="001E31AC"/>
    <w:rsid w:val="001E44DB"/>
    <w:rsid w:val="001F0FD8"/>
    <w:rsid w:val="001F1E23"/>
    <w:rsid w:val="001F3325"/>
    <w:rsid w:val="001F6116"/>
    <w:rsid w:val="001F645A"/>
    <w:rsid w:val="001F67B9"/>
    <w:rsid w:val="001F785C"/>
    <w:rsid w:val="001F7A84"/>
    <w:rsid w:val="00201F5D"/>
    <w:rsid w:val="00205161"/>
    <w:rsid w:val="002055DB"/>
    <w:rsid w:val="002124F4"/>
    <w:rsid w:val="00212FEE"/>
    <w:rsid w:val="00213E1F"/>
    <w:rsid w:val="0021557B"/>
    <w:rsid w:val="00222754"/>
    <w:rsid w:val="0023028C"/>
    <w:rsid w:val="002313E9"/>
    <w:rsid w:val="00232964"/>
    <w:rsid w:val="002329AF"/>
    <w:rsid w:val="00232B31"/>
    <w:rsid w:val="002355E1"/>
    <w:rsid w:val="002364AA"/>
    <w:rsid w:val="00237E5C"/>
    <w:rsid w:val="002424B7"/>
    <w:rsid w:val="00245447"/>
    <w:rsid w:val="002501C6"/>
    <w:rsid w:val="00251193"/>
    <w:rsid w:val="0025253B"/>
    <w:rsid w:val="00254CCC"/>
    <w:rsid w:val="00260D14"/>
    <w:rsid w:val="00262B09"/>
    <w:rsid w:val="0026405E"/>
    <w:rsid w:val="0026599A"/>
    <w:rsid w:val="00267B10"/>
    <w:rsid w:val="002746BC"/>
    <w:rsid w:val="00284D27"/>
    <w:rsid w:val="00285BA6"/>
    <w:rsid w:val="00294366"/>
    <w:rsid w:val="00295783"/>
    <w:rsid w:val="0029582F"/>
    <w:rsid w:val="002A0730"/>
    <w:rsid w:val="002A0E98"/>
    <w:rsid w:val="002A3561"/>
    <w:rsid w:val="002A6F59"/>
    <w:rsid w:val="002A7EF2"/>
    <w:rsid w:val="002B0660"/>
    <w:rsid w:val="002B7A94"/>
    <w:rsid w:val="002C16D8"/>
    <w:rsid w:val="002C2466"/>
    <w:rsid w:val="002C3CBC"/>
    <w:rsid w:val="002C551C"/>
    <w:rsid w:val="002D0537"/>
    <w:rsid w:val="002D4D3E"/>
    <w:rsid w:val="002D56DE"/>
    <w:rsid w:val="002D5B1F"/>
    <w:rsid w:val="002E0C4E"/>
    <w:rsid w:val="002E2977"/>
    <w:rsid w:val="002E436E"/>
    <w:rsid w:val="002F2376"/>
    <w:rsid w:val="002F2AFE"/>
    <w:rsid w:val="002F34E8"/>
    <w:rsid w:val="002F5DD6"/>
    <w:rsid w:val="002F61D6"/>
    <w:rsid w:val="002F66F9"/>
    <w:rsid w:val="002F6E2A"/>
    <w:rsid w:val="002F70A5"/>
    <w:rsid w:val="003012A9"/>
    <w:rsid w:val="003052A9"/>
    <w:rsid w:val="00305979"/>
    <w:rsid w:val="00306087"/>
    <w:rsid w:val="00307776"/>
    <w:rsid w:val="00307A78"/>
    <w:rsid w:val="00307FE6"/>
    <w:rsid w:val="003104AD"/>
    <w:rsid w:val="0031061B"/>
    <w:rsid w:val="00310828"/>
    <w:rsid w:val="00311D3E"/>
    <w:rsid w:val="0031249E"/>
    <w:rsid w:val="0031265E"/>
    <w:rsid w:val="00312CCE"/>
    <w:rsid w:val="00315ABF"/>
    <w:rsid w:val="00316AD3"/>
    <w:rsid w:val="003173FD"/>
    <w:rsid w:val="00320E80"/>
    <w:rsid w:val="0032413A"/>
    <w:rsid w:val="00325583"/>
    <w:rsid w:val="00326DC9"/>
    <w:rsid w:val="00327709"/>
    <w:rsid w:val="00330712"/>
    <w:rsid w:val="00334ADC"/>
    <w:rsid w:val="003357C3"/>
    <w:rsid w:val="0033709E"/>
    <w:rsid w:val="00340768"/>
    <w:rsid w:val="00341C89"/>
    <w:rsid w:val="00346306"/>
    <w:rsid w:val="0034713E"/>
    <w:rsid w:val="003504D3"/>
    <w:rsid w:val="00354921"/>
    <w:rsid w:val="003559CD"/>
    <w:rsid w:val="003566F5"/>
    <w:rsid w:val="00356732"/>
    <w:rsid w:val="00356D52"/>
    <w:rsid w:val="00357A5D"/>
    <w:rsid w:val="00357C0A"/>
    <w:rsid w:val="0036083A"/>
    <w:rsid w:val="00361466"/>
    <w:rsid w:val="003625EA"/>
    <w:rsid w:val="00363786"/>
    <w:rsid w:val="00367173"/>
    <w:rsid w:val="00371786"/>
    <w:rsid w:val="00380293"/>
    <w:rsid w:val="00381579"/>
    <w:rsid w:val="00384DA3"/>
    <w:rsid w:val="003866D4"/>
    <w:rsid w:val="00387CEB"/>
    <w:rsid w:val="00390522"/>
    <w:rsid w:val="003936B4"/>
    <w:rsid w:val="003950FD"/>
    <w:rsid w:val="003A2853"/>
    <w:rsid w:val="003A3C9D"/>
    <w:rsid w:val="003A5CEC"/>
    <w:rsid w:val="003B0C99"/>
    <w:rsid w:val="003B7748"/>
    <w:rsid w:val="003C0EF5"/>
    <w:rsid w:val="003C3685"/>
    <w:rsid w:val="003D26C1"/>
    <w:rsid w:val="003D2F9B"/>
    <w:rsid w:val="003D5646"/>
    <w:rsid w:val="003D620E"/>
    <w:rsid w:val="003D67F5"/>
    <w:rsid w:val="003D6CDB"/>
    <w:rsid w:val="003D7F6C"/>
    <w:rsid w:val="003E0EC0"/>
    <w:rsid w:val="003E2671"/>
    <w:rsid w:val="003E6A1B"/>
    <w:rsid w:val="003E7707"/>
    <w:rsid w:val="003F6EAE"/>
    <w:rsid w:val="00403DBA"/>
    <w:rsid w:val="00404C91"/>
    <w:rsid w:val="00405E5A"/>
    <w:rsid w:val="00410B3E"/>
    <w:rsid w:val="00411279"/>
    <w:rsid w:val="004124FD"/>
    <w:rsid w:val="00413466"/>
    <w:rsid w:val="00415DA8"/>
    <w:rsid w:val="004168A6"/>
    <w:rsid w:val="00417AFC"/>
    <w:rsid w:val="00420DAF"/>
    <w:rsid w:val="00422584"/>
    <w:rsid w:val="00423D65"/>
    <w:rsid w:val="00424E50"/>
    <w:rsid w:val="00426145"/>
    <w:rsid w:val="004272DF"/>
    <w:rsid w:val="00427C13"/>
    <w:rsid w:val="0043391D"/>
    <w:rsid w:val="00435D52"/>
    <w:rsid w:val="00436479"/>
    <w:rsid w:val="00436522"/>
    <w:rsid w:val="00437DFC"/>
    <w:rsid w:val="00442BF7"/>
    <w:rsid w:val="0044309D"/>
    <w:rsid w:val="0044538C"/>
    <w:rsid w:val="00446FE3"/>
    <w:rsid w:val="0045005B"/>
    <w:rsid w:val="00455CAD"/>
    <w:rsid w:val="0045643C"/>
    <w:rsid w:val="004628F6"/>
    <w:rsid w:val="004666BF"/>
    <w:rsid w:val="00467231"/>
    <w:rsid w:val="00474B02"/>
    <w:rsid w:val="004750E1"/>
    <w:rsid w:val="004764B1"/>
    <w:rsid w:val="0047780C"/>
    <w:rsid w:val="004811D7"/>
    <w:rsid w:val="004815EC"/>
    <w:rsid w:val="00481E7D"/>
    <w:rsid w:val="0048207E"/>
    <w:rsid w:val="004830A1"/>
    <w:rsid w:val="00484B39"/>
    <w:rsid w:val="004863C8"/>
    <w:rsid w:val="004865DD"/>
    <w:rsid w:val="00486EA0"/>
    <w:rsid w:val="00487B96"/>
    <w:rsid w:val="004927DB"/>
    <w:rsid w:val="004950F3"/>
    <w:rsid w:val="00495F19"/>
    <w:rsid w:val="00496080"/>
    <w:rsid w:val="004A1754"/>
    <w:rsid w:val="004A6325"/>
    <w:rsid w:val="004A6FD7"/>
    <w:rsid w:val="004B177F"/>
    <w:rsid w:val="004B205C"/>
    <w:rsid w:val="004C7A3C"/>
    <w:rsid w:val="004D1257"/>
    <w:rsid w:val="004D12F3"/>
    <w:rsid w:val="004D3EF4"/>
    <w:rsid w:val="004D4B2E"/>
    <w:rsid w:val="004D630B"/>
    <w:rsid w:val="004D67BA"/>
    <w:rsid w:val="004E4A92"/>
    <w:rsid w:val="004E4AFE"/>
    <w:rsid w:val="004E6AB1"/>
    <w:rsid w:val="004E7CD5"/>
    <w:rsid w:val="004F4892"/>
    <w:rsid w:val="004F7F71"/>
    <w:rsid w:val="005050B0"/>
    <w:rsid w:val="00506EB1"/>
    <w:rsid w:val="0051367E"/>
    <w:rsid w:val="00514AB8"/>
    <w:rsid w:val="00515339"/>
    <w:rsid w:val="00516837"/>
    <w:rsid w:val="005173F0"/>
    <w:rsid w:val="00520BED"/>
    <w:rsid w:val="00523D0E"/>
    <w:rsid w:val="0052475E"/>
    <w:rsid w:val="005259A5"/>
    <w:rsid w:val="00526F21"/>
    <w:rsid w:val="005307B6"/>
    <w:rsid w:val="00537D5C"/>
    <w:rsid w:val="00540972"/>
    <w:rsid w:val="00544B98"/>
    <w:rsid w:val="00544DEB"/>
    <w:rsid w:val="00545547"/>
    <w:rsid w:val="005471BC"/>
    <w:rsid w:val="005478EB"/>
    <w:rsid w:val="00551F1F"/>
    <w:rsid w:val="0055228E"/>
    <w:rsid w:val="005532F1"/>
    <w:rsid w:val="00553C62"/>
    <w:rsid w:val="005544FB"/>
    <w:rsid w:val="0056035D"/>
    <w:rsid w:val="00560383"/>
    <w:rsid w:val="00561D35"/>
    <w:rsid w:val="0056321C"/>
    <w:rsid w:val="005637AD"/>
    <w:rsid w:val="0056525A"/>
    <w:rsid w:val="00565B33"/>
    <w:rsid w:val="00566525"/>
    <w:rsid w:val="00566D54"/>
    <w:rsid w:val="00567599"/>
    <w:rsid w:val="00570C70"/>
    <w:rsid w:val="00570CC8"/>
    <w:rsid w:val="00572880"/>
    <w:rsid w:val="0057779A"/>
    <w:rsid w:val="00577DCC"/>
    <w:rsid w:val="00580988"/>
    <w:rsid w:val="00581C03"/>
    <w:rsid w:val="005827ED"/>
    <w:rsid w:val="005841B4"/>
    <w:rsid w:val="005964FE"/>
    <w:rsid w:val="0059772B"/>
    <w:rsid w:val="005A13EA"/>
    <w:rsid w:val="005A4B8D"/>
    <w:rsid w:val="005B200E"/>
    <w:rsid w:val="005C0D20"/>
    <w:rsid w:val="005C13F3"/>
    <w:rsid w:val="005C3131"/>
    <w:rsid w:val="005C4EDD"/>
    <w:rsid w:val="005D03F5"/>
    <w:rsid w:val="005D665C"/>
    <w:rsid w:val="005D74C3"/>
    <w:rsid w:val="005D7B5C"/>
    <w:rsid w:val="005E56EE"/>
    <w:rsid w:val="005E64FD"/>
    <w:rsid w:val="005E6991"/>
    <w:rsid w:val="005E6B0D"/>
    <w:rsid w:val="005E7599"/>
    <w:rsid w:val="005F034F"/>
    <w:rsid w:val="005F115B"/>
    <w:rsid w:val="005F2971"/>
    <w:rsid w:val="005F3DDF"/>
    <w:rsid w:val="005F4278"/>
    <w:rsid w:val="006003D2"/>
    <w:rsid w:val="006008AA"/>
    <w:rsid w:val="006020B0"/>
    <w:rsid w:val="00606310"/>
    <w:rsid w:val="006075BE"/>
    <w:rsid w:val="00607F49"/>
    <w:rsid w:val="006135FC"/>
    <w:rsid w:val="00614086"/>
    <w:rsid w:val="006143A6"/>
    <w:rsid w:val="006146B8"/>
    <w:rsid w:val="00614D81"/>
    <w:rsid w:val="00625AEF"/>
    <w:rsid w:val="00632A78"/>
    <w:rsid w:val="006367AD"/>
    <w:rsid w:val="0064573F"/>
    <w:rsid w:val="0064586F"/>
    <w:rsid w:val="00645D54"/>
    <w:rsid w:val="00650D5A"/>
    <w:rsid w:val="006516BF"/>
    <w:rsid w:val="00652810"/>
    <w:rsid w:val="00654E26"/>
    <w:rsid w:val="00655F71"/>
    <w:rsid w:val="00663A42"/>
    <w:rsid w:val="0066447E"/>
    <w:rsid w:val="00665911"/>
    <w:rsid w:val="006663F5"/>
    <w:rsid w:val="006731EC"/>
    <w:rsid w:val="006732EA"/>
    <w:rsid w:val="00673B34"/>
    <w:rsid w:val="00674752"/>
    <w:rsid w:val="00676A98"/>
    <w:rsid w:val="0068025D"/>
    <w:rsid w:val="00680743"/>
    <w:rsid w:val="00680CF0"/>
    <w:rsid w:val="006855C1"/>
    <w:rsid w:val="00685ADB"/>
    <w:rsid w:val="006903C4"/>
    <w:rsid w:val="00690D2C"/>
    <w:rsid w:val="00692A3F"/>
    <w:rsid w:val="006934F6"/>
    <w:rsid w:val="00694334"/>
    <w:rsid w:val="006943F1"/>
    <w:rsid w:val="006947BE"/>
    <w:rsid w:val="006A6374"/>
    <w:rsid w:val="006A7DF7"/>
    <w:rsid w:val="006B0156"/>
    <w:rsid w:val="006B04EA"/>
    <w:rsid w:val="006B088A"/>
    <w:rsid w:val="006B4081"/>
    <w:rsid w:val="006B5B4B"/>
    <w:rsid w:val="006B6687"/>
    <w:rsid w:val="006C0E27"/>
    <w:rsid w:val="006C1A2F"/>
    <w:rsid w:val="006C1DE6"/>
    <w:rsid w:val="006C3855"/>
    <w:rsid w:val="006C4430"/>
    <w:rsid w:val="006C455F"/>
    <w:rsid w:val="006C61A7"/>
    <w:rsid w:val="006C73EB"/>
    <w:rsid w:val="006D1A2A"/>
    <w:rsid w:val="006D2199"/>
    <w:rsid w:val="006D71B8"/>
    <w:rsid w:val="006E5F8F"/>
    <w:rsid w:val="006F0355"/>
    <w:rsid w:val="006F39EB"/>
    <w:rsid w:val="006F45CB"/>
    <w:rsid w:val="006F5410"/>
    <w:rsid w:val="006F6570"/>
    <w:rsid w:val="00700DC6"/>
    <w:rsid w:val="0070445E"/>
    <w:rsid w:val="007044C0"/>
    <w:rsid w:val="00706C5A"/>
    <w:rsid w:val="00710440"/>
    <w:rsid w:val="00710F8F"/>
    <w:rsid w:val="00717A9E"/>
    <w:rsid w:val="007214B1"/>
    <w:rsid w:val="007304E2"/>
    <w:rsid w:val="00730FB7"/>
    <w:rsid w:val="00732D82"/>
    <w:rsid w:val="0074236D"/>
    <w:rsid w:val="007423DF"/>
    <w:rsid w:val="00744CB8"/>
    <w:rsid w:val="00746355"/>
    <w:rsid w:val="0075426D"/>
    <w:rsid w:val="007556F5"/>
    <w:rsid w:val="0075761A"/>
    <w:rsid w:val="00763B78"/>
    <w:rsid w:val="007640C1"/>
    <w:rsid w:val="0076601A"/>
    <w:rsid w:val="00771294"/>
    <w:rsid w:val="00772CA9"/>
    <w:rsid w:val="00773060"/>
    <w:rsid w:val="007751CF"/>
    <w:rsid w:val="007764BE"/>
    <w:rsid w:val="007774CB"/>
    <w:rsid w:val="00780EC4"/>
    <w:rsid w:val="00783379"/>
    <w:rsid w:val="00786081"/>
    <w:rsid w:val="007868D7"/>
    <w:rsid w:val="00787373"/>
    <w:rsid w:val="00790A14"/>
    <w:rsid w:val="007959A3"/>
    <w:rsid w:val="007A1206"/>
    <w:rsid w:val="007A1C20"/>
    <w:rsid w:val="007A3F1E"/>
    <w:rsid w:val="007B3173"/>
    <w:rsid w:val="007B5B0E"/>
    <w:rsid w:val="007B722D"/>
    <w:rsid w:val="007C0616"/>
    <w:rsid w:val="007C0A4E"/>
    <w:rsid w:val="007C18DE"/>
    <w:rsid w:val="007C195F"/>
    <w:rsid w:val="007C78C2"/>
    <w:rsid w:val="007D0225"/>
    <w:rsid w:val="007D1CB0"/>
    <w:rsid w:val="007D2954"/>
    <w:rsid w:val="007D2B76"/>
    <w:rsid w:val="007D2EEE"/>
    <w:rsid w:val="007D580B"/>
    <w:rsid w:val="007D7ACB"/>
    <w:rsid w:val="007D7F2B"/>
    <w:rsid w:val="007E204D"/>
    <w:rsid w:val="007E3451"/>
    <w:rsid w:val="007E39AB"/>
    <w:rsid w:val="007E56B3"/>
    <w:rsid w:val="007F3B68"/>
    <w:rsid w:val="007F59FB"/>
    <w:rsid w:val="007F7F91"/>
    <w:rsid w:val="008006BE"/>
    <w:rsid w:val="0080527C"/>
    <w:rsid w:val="00807510"/>
    <w:rsid w:val="00807C2F"/>
    <w:rsid w:val="008143C3"/>
    <w:rsid w:val="008174EC"/>
    <w:rsid w:val="00822F01"/>
    <w:rsid w:val="00826560"/>
    <w:rsid w:val="00826836"/>
    <w:rsid w:val="00826B53"/>
    <w:rsid w:val="00827584"/>
    <w:rsid w:val="00827E1A"/>
    <w:rsid w:val="00830F23"/>
    <w:rsid w:val="0083274D"/>
    <w:rsid w:val="00834500"/>
    <w:rsid w:val="00836D5B"/>
    <w:rsid w:val="00840A01"/>
    <w:rsid w:val="00842F6B"/>
    <w:rsid w:val="008442C0"/>
    <w:rsid w:val="00851232"/>
    <w:rsid w:val="0085296C"/>
    <w:rsid w:val="00853E90"/>
    <w:rsid w:val="008570B6"/>
    <w:rsid w:val="008577D3"/>
    <w:rsid w:val="00862786"/>
    <w:rsid w:val="0086398A"/>
    <w:rsid w:val="00867450"/>
    <w:rsid w:val="00872357"/>
    <w:rsid w:val="0087396F"/>
    <w:rsid w:val="00873BDC"/>
    <w:rsid w:val="00874B6C"/>
    <w:rsid w:val="00874F26"/>
    <w:rsid w:val="00877537"/>
    <w:rsid w:val="008902E1"/>
    <w:rsid w:val="00892E2C"/>
    <w:rsid w:val="00895C0A"/>
    <w:rsid w:val="00896B16"/>
    <w:rsid w:val="008A23A8"/>
    <w:rsid w:val="008A5843"/>
    <w:rsid w:val="008A6F00"/>
    <w:rsid w:val="008A741E"/>
    <w:rsid w:val="008B53F0"/>
    <w:rsid w:val="008C1002"/>
    <w:rsid w:val="008C6841"/>
    <w:rsid w:val="008D3AB0"/>
    <w:rsid w:val="008D552A"/>
    <w:rsid w:val="008E143E"/>
    <w:rsid w:val="008E1DE9"/>
    <w:rsid w:val="008E3C22"/>
    <w:rsid w:val="008E4676"/>
    <w:rsid w:val="008E4F02"/>
    <w:rsid w:val="008F1125"/>
    <w:rsid w:val="008F24D1"/>
    <w:rsid w:val="008F58B1"/>
    <w:rsid w:val="00902221"/>
    <w:rsid w:val="0090293A"/>
    <w:rsid w:val="00906144"/>
    <w:rsid w:val="009062D4"/>
    <w:rsid w:val="00906BFE"/>
    <w:rsid w:val="009078BE"/>
    <w:rsid w:val="00913A91"/>
    <w:rsid w:val="00913F1B"/>
    <w:rsid w:val="00914E49"/>
    <w:rsid w:val="00920358"/>
    <w:rsid w:val="009251F6"/>
    <w:rsid w:val="00926578"/>
    <w:rsid w:val="0094127A"/>
    <w:rsid w:val="0094428A"/>
    <w:rsid w:val="00945504"/>
    <w:rsid w:val="00946716"/>
    <w:rsid w:val="00947A20"/>
    <w:rsid w:val="009565DD"/>
    <w:rsid w:val="00956E11"/>
    <w:rsid w:val="00956EA6"/>
    <w:rsid w:val="00960E18"/>
    <w:rsid w:val="009639E0"/>
    <w:rsid w:val="009639F6"/>
    <w:rsid w:val="009657B8"/>
    <w:rsid w:val="0096580B"/>
    <w:rsid w:val="00973E87"/>
    <w:rsid w:val="0098040C"/>
    <w:rsid w:val="00982DDA"/>
    <w:rsid w:val="00983640"/>
    <w:rsid w:val="00984FFC"/>
    <w:rsid w:val="00986154"/>
    <w:rsid w:val="00986E07"/>
    <w:rsid w:val="00987D0C"/>
    <w:rsid w:val="009909B5"/>
    <w:rsid w:val="00991A21"/>
    <w:rsid w:val="0099423E"/>
    <w:rsid w:val="00997334"/>
    <w:rsid w:val="009A2C34"/>
    <w:rsid w:val="009A6E9C"/>
    <w:rsid w:val="009B3FB1"/>
    <w:rsid w:val="009B78C0"/>
    <w:rsid w:val="009C100F"/>
    <w:rsid w:val="009C3480"/>
    <w:rsid w:val="009C4F7F"/>
    <w:rsid w:val="009C5E88"/>
    <w:rsid w:val="009C7E8A"/>
    <w:rsid w:val="009D428D"/>
    <w:rsid w:val="009D7045"/>
    <w:rsid w:val="009D78F4"/>
    <w:rsid w:val="009E20C0"/>
    <w:rsid w:val="009E2298"/>
    <w:rsid w:val="009E503D"/>
    <w:rsid w:val="009F099A"/>
    <w:rsid w:val="009F2446"/>
    <w:rsid w:val="009F321C"/>
    <w:rsid w:val="009F4FB0"/>
    <w:rsid w:val="00A074C4"/>
    <w:rsid w:val="00A10031"/>
    <w:rsid w:val="00A10BA0"/>
    <w:rsid w:val="00A10C79"/>
    <w:rsid w:val="00A129C0"/>
    <w:rsid w:val="00A14BFD"/>
    <w:rsid w:val="00A1578B"/>
    <w:rsid w:val="00A16155"/>
    <w:rsid w:val="00A17812"/>
    <w:rsid w:val="00A23B05"/>
    <w:rsid w:val="00A24600"/>
    <w:rsid w:val="00A2569A"/>
    <w:rsid w:val="00A2675D"/>
    <w:rsid w:val="00A276A6"/>
    <w:rsid w:val="00A30593"/>
    <w:rsid w:val="00A333A9"/>
    <w:rsid w:val="00A34953"/>
    <w:rsid w:val="00A35243"/>
    <w:rsid w:val="00A37C47"/>
    <w:rsid w:val="00A37E0F"/>
    <w:rsid w:val="00A40153"/>
    <w:rsid w:val="00A404B7"/>
    <w:rsid w:val="00A4192A"/>
    <w:rsid w:val="00A42FBA"/>
    <w:rsid w:val="00A43836"/>
    <w:rsid w:val="00A464D8"/>
    <w:rsid w:val="00A525BE"/>
    <w:rsid w:val="00A536F3"/>
    <w:rsid w:val="00A56605"/>
    <w:rsid w:val="00A60BC7"/>
    <w:rsid w:val="00A61A95"/>
    <w:rsid w:val="00A63020"/>
    <w:rsid w:val="00A74157"/>
    <w:rsid w:val="00A80529"/>
    <w:rsid w:val="00A8122E"/>
    <w:rsid w:val="00A830D2"/>
    <w:rsid w:val="00A84480"/>
    <w:rsid w:val="00A84A55"/>
    <w:rsid w:val="00A84D66"/>
    <w:rsid w:val="00A86C32"/>
    <w:rsid w:val="00A93DC6"/>
    <w:rsid w:val="00A94535"/>
    <w:rsid w:val="00AA2033"/>
    <w:rsid w:val="00AA21B0"/>
    <w:rsid w:val="00AA2505"/>
    <w:rsid w:val="00AA3E62"/>
    <w:rsid w:val="00AB24C0"/>
    <w:rsid w:val="00AC1342"/>
    <w:rsid w:val="00AC357A"/>
    <w:rsid w:val="00AC53D0"/>
    <w:rsid w:val="00AD06E0"/>
    <w:rsid w:val="00AD193F"/>
    <w:rsid w:val="00AD4E84"/>
    <w:rsid w:val="00AD5695"/>
    <w:rsid w:val="00AD738A"/>
    <w:rsid w:val="00AE3CB4"/>
    <w:rsid w:val="00AE3EB6"/>
    <w:rsid w:val="00AE6A4A"/>
    <w:rsid w:val="00AF01B7"/>
    <w:rsid w:val="00AF0B86"/>
    <w:rsid w:val="00AF2A86"/>
    <w:rsid w:val="00AF371D"/>
    <w:rsid w:val="00AF4F9F"/>
    <w:rsid w:val="00AF5B29"/>
    <w:rsid w:val="00AF5B76"/>
    <w:rsid w:val="00AF7623"/>
    <w:rsid w:val="00B022CC"/>
    <w:rsid w:val="00B0482D"/>
    <w:rsid w:val="00B04F84"/>
    <w:rsid w:val="00B10965"/>
    <w:rsid w:val="00B11198"/>
    <w:rsid w:val="00B11406"/>
    <w:rsid w:val="00B11FEE"/>
    <w:rsid w:val="00B155FB"/>
    <w:rsid w:val="00B165A4"/>
    <w:rsid w:val="00B23FD5"/>
    <w:rsid w:val="00B25346"/>
    <w:rsid w:val="00B25BF3"/>
    <w:rsid w:val="00B25F62"/>
    <w:rsid w:val="00B27377"/>
    <w:rsid w:val="00B345A9"/>
    <w:rsid w:val="00B351B7"/>
    <w:rsid w:val="00B35E4F"/>
    <w:rsid w:val="00B36259"/>
    <w:rsid w:val="00B36294"/>
    <w:rsid w:val="00B379BA"/>
    <w:rsid w:val="00B37C86"/>
    <w:rsid w:val="00B42CF3"/>
    <w:rsid w:val="00B44DCA"/>
    <w:rsid w:val="00B52420"/>
    <w:rsid w:val="00B5408D"/>
    <w:rsid w:val="00B6278F"/>
    <w:rsid w:val="00B63925"/>
    <w:rsid w:val="00B63D3C"/>
    <w:rsid w:val="00B64CA0"/>
    <w:rsid w:val="00B72092"/>
    <w:rsid w:val="00B752AF"/>
    <w:rsid w:val="00B75BBB"/>
    <w:rsid w:val="00B769BF"/>
    <w:rsid w:val="00B96145"/>
    <w:rsid w:val="00B97DD0"/>
    <w:rsid w:val="00BA10A2"/>
    <w:rsid w:val="00BA1CA3"/>
    <w:rsid w:val="00BA4822"/>
    <w:rsid w:val="00BA53ED"/>
    <w:rsid w:val="00BB0385"/>
    <w:rsid w:val="00BB1BA7"/>
    <w:rsid w:val="00BB29BA"/>
    <w:rsid w:val="00BB366B"/>
    <w:rsid w:val="00BB387D"/>
    <w:rsid w:val="00BB75E8"/>
    <w:rsid w:val="00BC2699"/>
    <w:rsid w:val="00BC4B38"/>
    <w:rsid w:val="00BC5CD5"/>
    <w:rsid w:val="00BC5F08"/>
    <w:rsid w:val="00BD0947"/>
    <w:rsid w:val="00BD0C1C"/>
    <w:rsid w:val="00BD2618"/>
    <w:rsid w:val="00BD2CB2"/>
    <w:rsid w:val="00BD2FE2"/>
    <w:rsid w:val="00BD3DD7"/>
    <w:rsid w:val="00BD62BD"/>
    <w:rsid w:val="00BD698F"/>
    <w:rsid w:val="00BD7BF2"/>
    <w:rsid w:val="00BE2B3D"/>
    <w:rsid w:val="00BF090F"/>
    <w:rsid w:val="00BF1A6A"/>
    <w:rsid w:val="00BF1D09"/>
    <w:rsid w:val="00BF55D6"/>
    <w:rsid w:val="00BF5E5D"/>
    <w:rsid w:val="00BF5FDD"/>
    <w:rsid w:val="00BF77DC"/>
    <w:rsid w:val="00C00B29"/>
    <w:rsid w:val="00C03D07"/>
    <w:rsid w:val="00C05C97"/>
    <w:rsid w:val="00C10353"/>
    <w:rsid w:val="00C10DFE"/>
    <w:rsid w:val="00C1330B"/>
    <w:rsid w:val="00C13486"/>
    <w:rsid w:val="00C150B6"/>
    <w:rsid w:val="00C15A64"/>
    <w:rsid w:val="00C208F3"/>
    <w:rsid w:val="00C2347A"/>
    <w:rsid w:val="00C23870"/>
    <w:rsid w:val="00C249B1"/>
    <w:rsid w:val="00C30297"/>
    <w:rsid w:val="00C30985"/>
    <w:rsid w:val="00C30CD4"/>
    <w:rsid w:val="00C42F07"/>
    <w:rsid w:val="00C434A9"/>
    <w:rsid w:val="00C43823"/>
    <w:rsid w:val="00C4433C"/>
    <w:rsid w:val="00C45626"/>
    <w:rsid w:val="00C474D0"/>
    <w:rsid w:val="00C550F8"/>
    <w:rsid w:val="00C56F3C"/>
    <w:rsid w:val="00C607C3"/>
    <w:rsid w:val="00C705DA"/>
    <w:rsid w:val="00C70F18"/>
    <w:rsid w:val="00C71F40"/>
    <w:rsid w:val="00C727EC"/>
    <w:rsid w:val="00C74534"/>
    <w:rsid w:val="00C76309"/>
    <w:rsid w:val="00C82E44"/>
    <w:rsid w:val="00C90D38"/>
    <w:rsid w:val="00C92526"/>
    <w:rsid w:val="00C93264"/>
    <w:rsid w:val="00C96422"/>
    <w:rsid w:val="00CA18F4"/>
    <w:rsid w:val="00CA1E7F"/>
    <w:rsid w:val="00CA69DC"/>
    <w:rsid w:val="00CB0D44"/>
    <w:rsid w:val="00CB5942"/>
    <w:rsid w:val="00CB676A"/>
    <w:rsid w:val="00CC1517"/>
    <w:rsid w:val="00CC1828"/>
    <w:rsid w:val="00CC2146"/>
    <w:rsid w:val="00CC3075"/>
    <w:rsid w:val="00CC5165"/>
    <w:rsid w:val="00CC57A8"/>
    <w:rsid w:val="00CC69C9"/>
    <w:rsid w:val="00CC762D"/>
    <w:rsid w:val="00CD0FD3"/>
    <w:rsid w:val="00CD6BCE"/>
    <w:rsid w:val="00CE55BB"/>
    <w:rsid w:val="00D000E6"/>
    <w:rsid w:val="00D00ED4"/>
    <w:rsid w:val="00D01020"/>
    <w:rsid w:val="00D035C6"/>
    <w:rsid w:val="00D05EDC"/>
    <w:rsid w:val="00D1384F"/>
    <w:rsid w:val="00D21DB8"/>
    <w:rsid w:val="00D24C12"/>
    <w:rsid w:val="00D27FBA"/>
    <w:rsid w:val="00D31550"/>
    <w:rsid w:val="00D31ABB"/>
    <w:rsid w:val="00D31E0E"/>
    <w:rsid w:val="00D32C57"/>
    <w:rsid w:val="00D34283"/>
    <w:rsid w:val="00D37156"/>
    <w:rsid w:val="00D4066D"/>
    <w:rsid w:val="00D40C74"/>
    <w:rsid w:val="00D427B2"/>
    <w:rsid w:val="00D43652"/>
    <w:rsid w:val="00D448A7"/>
    <w:rsid w:val="00D533AC"/>
    <w:rsid w:val="00D53C5A"/>
    <w:rsid w:val="00D63F5B"/>
    <w:rsid w:val="00D64A96"/>
    <w:rsid w:val="00D659DF"/>
    <w:rsid w:val="00D718EF"/>
    <w:rsid w:val="00D7224A"/>
    <w:rsid w:val="00D732CF"/>
    <w:rsid w:val="00D73CC2"/>
    <w:rsid w:val="00D73D9B"/>
    <w:rsid w:val="00D74865"/>
    <w:rsid w:val="00D7567C"/>
    <w:rsid w:val="00D75814"/>
    <w:rsid w:val="00D75CC8"/>
    <w:rsid w:val="00D83133"/>
    <w:rsid w:val="00D848BA"/>
    <w:rsid w:val="00D85A69"/>
    <w:rsid w:val="00D8605D"/>
    <w:rsid w:val="00D91458"/>
    <w:rsid w:val="00D92585"/>
    <w:rsid w:val="00D93DBD"/>
    <w:rsid w:val="00D9745D"/>
    <w:rsid w:val="00D97EF6"/>
    <w:rsid w:val="00DA0708"/>
    <w:rsid w:val="00DA25BD"/>
    <w:rsid w:val="00DA278D"/>
    <w:rsid w:val="00DA29BC"/>
    <w:rsid w:val="00DA31F9"/>
    <w:rsid w:val="00DA3B4F"/>
    <w:rsid w:val="00DA5035"/>
    <w:rsid w:val="00DA6CE1"/>
    <w:rsid w:val="00DA72DA"/>
    <w:rsid w:val="00DB26D3"/>
    <w:rsid w:val="00DB3733"/>
    <w:rsid w:val="00DC42EF"/>
    <w:rsid w:val="00DC5394"/>
    <w:rsid w:val="00DD29E2"/>
    <w:rsid w:val="00DD32E5"/>
    <w:rsid w:val="00DD5129"/>
    <w:rsid w:val="00DD7152"/>
    <w:rsid w:val="00DD7392"/>
    <w:rsid w:val="00DE13F4"/>
    <w:rsid w:val="00DE4660"/>
    <w:rsid w:val="00DF332A"/>
    <w:rsid w:val="00DF5EE9"/>
    <w:rsid w:val="00E0064E"/>
    <w:rsid w:val="00E01B78"/>
    <w:rsid w:val="00E05D8E"/>
    <w:rsid w:val="00E0682A"/>
    <w:rsid w:val="00E07AB1"/>
    <w:rsid w:val="00E113E1"/>
    <w:rsid w:val="00E134F7"/>
    <w:rsid w:val="00E13DA6"/>
    <w:rsid w:val="00E14B88"/>
    <w:rsid w:val="00E14C2F"/>
    <w:rsid w:val="00E221E2"/>
    <w:rsid w:val="00E23D7C"/>
    <w:rsid w:val="00E25592"/>
    <w:rsid w:val="00E31C56"/>
    <w:rsid w:val="00E31D9C"/>
    <w:rsid w:val="00E3212B"/>
    <w:rsid w:val="00E35940"/>
    <w:rsid w:val="00E46920"/>
    <w:rsid w:val="00E4710B"/>
    <w:rsid w:val="00E50CED"/>
    <w:rsid w:val="00E50F34"/>
    <w:rsid w:val="00E51177"/>
    <w:rsid w:val="00E548B1"/>
    <w:rsid w:val="00E60CA5"/>
    <w:rsid w:val="00E6120C"/>
    <w:rsid w:val="00E63387"/>
    <w:rsid w:val="00E70224"/>
    <w:rsid w:val="00E725D9"/>
    <w:rsid w:val="00E72E19"/>
    <w:rsid w:val="00E72E35"/>
    <w:rsid w:val="00E74433"/>
    <w:rsid w:val="00E76AAA"/>
    <w:rsid w:val="00E80EA5"/>
    <w:rsid w:val="00E81468"/>
    <w:rsid w:val="00E85A82"/>
    <w:rsid w:val="00E86AFD"/>
    <w:rsid w:val="00E87E4B"/>
    <w:rsid w:val="00E90E89"/>
    <w:rsid w:val="00E90F4B"/>
    <w:rsid w:val="00E91F75"/>
    <w:rsid w:val="00E94BD8"/>
    <w:rsid w:val="00E9649A"/>
    <w:rsid w:val="00EA003A"/>
    <w:rsid w:val="00EA017A"/>
    <w:rsid w:val="00EA29AF"/>
    <w:rsid w:val="00EA43BB"/>
    <w:rsid w:val="00EA5BCD"/>
    <w:rsid w:val="00EA5DE5"/>
    <w:rsid w:val="00EA628A"/>
    <w:rsid w:val="00EA7111"/>
    <w:rsid w:val="00EB189F"/>
    <w:rsid w:val="00EB19F6"/>
    <w:rsid w:val="00EB2A55"/>
    <w:rsid w:val="00EC2EE1"/>
    <w:rsid w:val="00EC56BE"/>
    <w:rsid w:val="00EC5DD4"/>
    <w:rsid w:val="00EC60EF"/>
    <w:rsid w:val="00EE4B61"/>
    <w:rsid w:val="00EE5E3A"/>
    <w:rsid w:val="00EF0282"/>
    <w:rsid w:val="00EF15A2"/>
    <w:rsid w:val="00EF386C"/>
    <w:rsid w:val="00F117CE"/>
    <w:rsid w:val="00F11DC1"/>
    <w:rsid w:val="00F13A95"/>
    <w:rsid w:val="00F14FF9"/>
    <w:rsid w:val="00F17382"/>
    <w:rsid w:val="00F2149A"/>
    <w:rsid w:val="00F30F35"/>
    <w:rsid w:val="00F33AB7"/>
    <w:rsid w:val="00F36BD8"/>
    <w:rsid w:val="00F37111"/>
    <w:rsid w:val="00F37E19"/>
    <w:rsid w:val="00F41A0F"/>
    <w:rsid w:val="00F41AD6"/>
    <w:rsid w:val="00F440CE"/>
    <w:rsid w:val="00F44F67"/>
    <w:rsid w:val="00F456BB"/>
    <w:rsid w:val="00F506DE"/>
    <w:rsid w:val="00F56539"/>
    <w:rsid w:val="00F60A7D"/>
    <w:rsid w:val="00F60D11"/>
    <w:rsid w:val="00F63638"/>
    <w:rsid w:val="00F6391B"/>
    <w:rsid w:val="00F64373"/>
    <w:rsid w:val="00F660CB"/>
    <w:rsid w:val="00F6665F"/>
    <w:rsid w:val="00F701FF"/>
    <w:rsid w:val="00F70570"/>
    <w:rsid w:val="00F71067"/>
    <w:rsid w:val="00F76D3B"/>
    <w:rsid w:val="00F80897"/>
    <w:rsid w:val="00F82199"/>
    <w:rsid w:val="00F878D8"/>
    <w:rsid w:val="00F9286A"/>
    <w:rsid w:val="00F93E6E"/>
    <w:rsid w:val="00F959C7"/>
    <w:rsid w:val="00F95AEE"/>
    <w:rsid w:val="00FA02C7"/>
    <w:rsid w:val="00FA3CE2"/>
    <w:rsid w:val="00FA4910"/>
    <w:rsid w:val="00FA5476"/>
    <w:rsid w:val="00FA5907"/>
    <w:rsid w:val="00FA6514"/>
    <w:rsid w:val="00FB0043"/>
    <w:rsid w:val="00FB3FCC"/>
    <w:rsid w:val="00FB5941"/>
    <w:rsid w:val="00FB6EEB"/>
    <w:rsid w:val="00FB702B"/>
    <w:rsid w:val="00FC1915"/>
    <w:rsid w:val="00FC43A4"/>
    <w:rsid w:val="00FC598D"/>
    <w:rsid w:val="00FC63AA"/>
    <w:rsid w:val="00FD0648"/>
    <w:rsid w:val="00FD34DD"/>
    <w:rsid w:val="00FD3CF2"/>
    <w:rsid w:val="00FD5734"/>
    <w:rsid w:val="00FE166B"/>
    <w:rsid w:val="00FF31A8"/>
    <w:rsid w:val="00FF3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774AB"/>
  <w15:docId w15:val="{0D0F7F69-0961-7246-8972-FB088105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C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75E8"/>
    <w:pPr>
      <w:tabs>
        <w:tab w:val="center" w:pos="4320"/>
        <w:tab w:val="right" w:pos="8640"/>
      </w:tabs>
      <w:jc w:val="both"/>
    </w:pPr>
    <w:rPr>
      <w:szCs w:val="20"/>
      <w:lang w:val="en-US" w:eastAsia="en-US"/>
    </w:rPr>
  </w:style>
  <w:style w:type="paragraph" w:styleId="BodyText">
    <w:name w:val="Body Text"/>
    <w:basedOn w:val="Normal"/>
    <w:link w:val="BodyTextChar"/>
    <w:rsid w:val="00115889"/>
    <w:pPr>
      <w:jc w:val="both"/>
    </w:pPr>
    <w:rPr>
      <w:i/>
      <w:szCs w:val="20"/>
      <w:lang w:eastAsia="en-US"/>
    </w:rPr>
  </w:style>
  <w:style w:type="paragraph" w:styleId="BodyTextIndent2">
    <w:name w:val="Body Text Indent 2"/>
    <w:basedOn w:val="Normal"/>
    <w:rsid w:val="00115889"/>
    <w:pPr>
      <w:spacing w:after="120" w:line="480" w:lineRule="auto"/>
      <w:ind w:left="283"/>
    </w:pPr>
  </w:style>
  <w:style w:type="paragraph" w:styleId="BalloonText">
    <w:name w:val="Balloon Text"/>
    <w:basedOn w:val="Normal"/>
    <w:link w:val="BalloonTextChar"/>
    <w:rsid w:val="00E0064E"/>
    <w:rPr>
      <w:rFonts w:ascii="Tahoma" w:hAnsi="Tahoma" w:cs="Tahoma"/>
      <w:sz w:val="16"/>
      <w:szCs w:val="16"/>
    </w:rPr>
  </w:style>
  <w:style w:type="character" w:customStyle="1" w:styleId="BalloonTextChar">
    <w:name w:val="Balloon Text Char"/>
    <w:link w:val="BalloonText"/>
    <w:rsid w:val="00E0064E"/>
    <w:rPr>
      <w:rFonts w:ascii="Tahoma" w:hAnsi="Tahoma" w:cs="Tahoma"/>
      <w:sz w:val="16"/>
      <w:szCs w:val="16"/>
      <w:lang w:val="hr-HR" w:eastAsia="hr-HR"/>
    </w:rPr>
  </w:style>
  <w:style w:type="character" w:styleId="CommentReference">
    <w:name w:val="annotation reference"/>
    <w:rsid w:val="008D3AB0"/>
    <w:rPr>
      <w:sz w:val="16"/>
      <w:szCs w:val="16"/>
    </w:rPr>
  </w:style>
  <w:style w:type="paragraph" w:styleId="CommentText">
    <w:name w:val="annotation text"/>
    <w:basedOn w:val="Normal"/>
    <w:link w:val="CommentTextChar"/>
    <w:rsid w:val="008D3AB0"/>
    <w:rPr>
      <w:sz w:val="20"/>
      <w:szCs w:val="20"/>
    </w:rPr>
  </w:style>
  <w:style w:type="character" w:customStyle="1" w:styleId="CommentTextChar">
    <w:name w:val="Comment Text Char"/>
    <w:basedOn w:val="DefaultParagraphFont"/>
    <w:link w:val="CommentText"/>
    <w:rsid w:val="008D3AB0"/>
  </w:style>
  <w:style w:type="paragraph" w:styleId="CommentSubject">
    <w:name w:val="annotation subject"/>
    <w:basedOn w:val="CommentText"/>
    <w:next w:val="CommentText"/>
    <w:link w:val="CommentSubjectChar"/>
    <w:rsid w:val="008D3AB0"/>
    <w:rPr>
      <w:b/>
      <w:bCs/>
    </w:rPr>
  </w:style>
  <w:style w:type="character" w:customStyle="1" w:styleId="CommentSubjectChar">
    <w:name w:val="Comment Subject Char"/>
    <w:link w:val="CommentSubject"/>
    <w:rsid w:val="008D3AB0"/>
    <w:rPr>
      <w:b/>
      <w:bCs/>
    </w:rPr>
  </w:style>
  <w:style w:type="character" w:styleId="Hyperlink">
    <w:name w:val="Hyperlink"/>
    <w:rsid w:val="00553C62"/>
    <w:rPr>
      <w:color w:val="0000FF"/>
      <w:u w:val="single"/>
    </w:rPr>
  </w:style>
  <w:style w:type="character" w:customStyle="1" w:styleId="BodyTextChar">
    <w:name w:val="Body Text Char"/>
    <w:link w:val="BodyText"/>
    <w:rsid w:val="00807C2F"/>
    <w:rPr>
      <w:i/>
      <w:sz w:val="24"/>
      <w:lang w:val="hr-HR"/>
    </w:rPr>
  </w:style>
  <w:style w:type="paragraph" w:styleId="Header">
    <w:name w:val="header"/>
    <w:basedOn w:val="Normal"/>
    <w:link w:val="HeaderChar"/>
    <w:rsid w:val="001103D2"/>
    <w:pPr>
      <w:tabs>
        <w:tab w:val="center" w:pos="4536"/>
        <w:tab w:val="right" w:pos="9072"/>
      </w:tabs>
    </w:pPr>
  </w:style>
  <w:style w:type="character" w:customStyle="1" w:styleId="HeaderChar">
    <w:name w:val="Header Char"/>
    <w:link w:val="Header"/>
    <w:rsid w:val="001103D2"/>
    <w:rPr>
      <w:sz w:val="24"/>
      <w:szCs w:val="24"/>
    </w:rPr>
  </w:style>
  <w:style w:type="character" w:customStyle="1" w:styleId="FooterChar">
    <w:name w:val="Footer Char"/>
    <w:link w:val="Footer"/>
    <w:uiPriority w:val="99"/>
    <w:rsid w:val="001103D2"/>
    <w:rPr>
      <w:sz w:val="24"/>
      <w:lang w:val="en-US" w:eastAsia="en-US"/>
    </w:rPr>
  </w:style>
  <w:style w:type="paragraph" w:styleId="ListParagraph">
    <w:name w:val="List Paragraph"/>
    <w:aliases w:val="Paragraph,List Paragraph Red,lp1,Paragraphe de liste PBLH,Graph &amp; Table tite,Normal bullet 2,Bullet list,Figure_name,Equipment,Numbered Indented Text,List Paragraph11,List Paragraph Char Char Char,List Paragraph Char Char,Citation List,2"/>
    <w:basedOn w:val="Normal"/>
    <w:link w:val="ListParagraphChar"/>
    <w:uiPriority w:val="34"/>
    <w:qFormat/>
    <w:rsid w:val="00826560"/>
    <w:pPr>
      <w:suppressAutoHyphens/>
      <w:spacing w:after="200" w:line="276" w:lineRule="auto"/>
      <w:ind w:left="720"/>
      <w:contextualSpacing/>
    </w:pPr>
    <w:rPr>
      <w:rFonts w:ascii="Calibri" w:eastAsia="Calibri" w:hAnsi="Calibri"/>
      <w:color w:val="00000A"/>
      <w:sz w:val="22"/>
      <w:szCs w:val="22"/>
      <w:lang w:eastAsia="en-US"/>
    </w:rPr>
  </w:style>
  <w:style w:type="table" w:styleId="TableGrid">
    <w:name w:val="Table Grid"/>
    <w:basedOn w:val="TableNormal"/>
    <w:uiPriority w:val="39"/>
    <w:rsid w:val="00826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List Paragraph Red Char,lp1 Char,Paragraphe de liste PBLH Char,Graph &amp; Table tite Char,Normal bullet 2 Char,Bullet list Char,Figure_name Char,Equipment Char,Numbered Indented Text Char,List Paragraph11 Char,2 Char"/>
    <w:link w:val="ListParagraph"/>
    <w:uiPriority w:val="34"/>
    <w:qFormat/>
    <w:locked/>
    <w:rsid w:val="00826560"/>
    <w:rPr>
      <w:rFonts w:ascii="Calibri" w:eastAsia="Calibri" w:hAnsi="Calibri"/>
      <w:color w:val="00000A"/>
      <w:sz w:val="22"/>
      <w:szCs w:val="22"/>
      <w:lang w:eastAsia="en-US"/>
    </w:rPr>
  </w:style>
  <w:style w:type="character" w:customStyle="1" w:styleId="UnresolvedMention1">
    <w:name w:val="Unresolved Mention1"/>
    <w:uiPriority w:val="99"/>
    <w:semiHidden/>
    <w:unhideWhenUsed/>
    <w:rsid w:val="00410B3E"/>
    <w:rPr>
      <w:color w:val="605E5C"/>
      <w:shd w:val="clear" w:color="auto" w:fill="E1DFDD"/>
    </w:rPr>
  </w:style>
  <w:style w:type="paragraph" w:styleId="Revision">
    <w:name w:val="Revision"/>
    <w:hidden/>
    <w:uiPriority w:val="71"/>
    <w:rsid w:val="003D67F5"/>
    <w:rPr>
      <w:sz w:val="24"/>
      <w:szCs w:val="24"/>
    </w:rPr>
  </w:style>
  <w:style w:type="paragraph" w:styleId="NoSpacing">
    <w:name w:val="No Spacing"/>
    <w:uiPriority w:val="1"/>
    <w:qFormat/>
    <w:rsid w:val="00DA503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udreg.pravosudje.hr/registar/f?p=150:107:0::NO" TargetMode="External"/><Relationship Id="rId4" Type="http://schemas.openxmlformats.org/officeDocument/2006/relationships/settings" Target="settings.xml"/><Relationship Id="rId9" Type="http://schemas.openxmlformats.org/officeDocument/2006/relationships/hyperlink" Target="mailto:opcina.marija.bistrica@kr.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8BC8-0F8F-4934-B58B-609A578D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3899</Words>
  <Characters>22229</Characters>
  <Application>Microsoft Office Word</Application>
  <DocSecurity>0</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26076</CharactersWithSpaces>
  <SharedDoc>false</SharedDoc>
  <HLinks>
    <vt:vector size="6" baseType="variant">
      <vt:variant>
        <vt:i4>6750293</vt:i4>
      </vt:variant>
      <vt:variant>
        <vt:i4>0</vt:i4>
      </vt:variant>
      <vt:variant>
        <vt:i4>0</vt:i4>
      </vt:variant>
      <vt:variant>
        <vt:i4>5</vt:i4>
      </vt:variant>
      <vt:variant>
        <vt:lpwstr>mailto:opcina.marija.bistrica@kr.t-com.hr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smuhek</dc:creator>
  <cp:keywords/>
  <cp:lastModifiedBy>kristina tibaut</cp:lastModifiedBy>
  <cp:revision>7</cp:revision>
  <cp:lastPrinted>2022-06-27T10:29:00Z</cp:lastPrinted>
  <dcterms:created xsi:type="dcterms:W3CDTF">2022-07-07T06:46:00Z</dcterms:created>
  <dcterms:modified xsi:type="dcterms:W3CDTF">2022-07-07T10:40:00Z</dcterms:modified>
</cp:coreProperties>
</file>